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B174C" w14:textId="1E905BD0" w:rsidR="002E6B71" w:rsidRPr="003330D4" w:rsidRDefault="002E6B71">
      <w:pPr>
        <w:rPr>
          <w:rFonts w:ascii="Times New Roman" w:hAnsi="Times New Roman" w:cs="Times New Roman"/>
          <w:b/>
          <w:sz w:val="28"/>
          <w:szCs w:val="28"/>
        </w:rPr>
      </w:pPr>
      <w:bookmarkStart w:id="0" w:name="_GoBack"/>
      <w:bookmarkEnd w:id="0"/>
      <w:r w:rsidRPr="003330D4">
        <w:rPr>
          <w:rFonts w:ascii="Times New Roman" w:hAnsi="Times New Roman" w:cs="Times New Roman"/>
          <w:b/>
          <w:sz w:val="28"/>
          <w:szCs w:val="28"/>
        </w:rPr>
        <w:t>Ontwerp Projectplan Waterwet / documentnr AMMD-001028</w:t>
      </w:r>
    </w:p>
    <w:p w14:paraId="0D3961D4" w14:textId="77777777" w:rsidR="002E6B71" w:rsidRPr="00B6549F" w:rsidRDefault="002E6B71">
      <w:pPr>
        <w:rPr>
          <w:rFonts w:ascii="Times New Roman" w:hAnsi="Times New Roman" w:cs="Times New Roman"/>
          <w:sz w:val="26"/>
          <w:szCs w:val="26"/>
        </w:rPr>
      </w:pPr>
    </w:p>
    <w:p w14:paraId="231EEC3E" w14:textId="1149D067" w:rsidR="003330D4" w:rsidRDefault="003330D4" w:rsidP="00E87429">
      <w:pPr>
        <w:rPr>
          <w:rFonts w:ascii="Times New Roman" w:hAnsi="Times New Roman" w:cs="Times New Roman"/>
          <w:sz w:val="26"/>
          <w:szCs w:val="26"/>
        </w:rPr>
      </w:pPr>
      <w:r>
        <w:rPr>
          <w:rFonts w:ascii="Times New Roman" w:hAnsi="Times New Roman" w:cs="Times New Roman"/>
          <w:sz w:val="26"/>
          <w:szCs w:val="26"/>
        </w:rPr>
        <w:t>Toelichting Ontgrondingsbesluit – 17.01.2019:</w:t>
      </w:r>
    </w:p>
    <w:p w14:paraId="57CCB3B7" w14:textId="77777777" w:rsidR="003330D4" w:rsidRDefault="003330D4" w:rsidP="00E87429">
      <w:pPr>
        <w:rPr>
          <w:rFonts w:ascii="Times New Roman" w:hAnsi="Times New Roman" w:cs="Times New Roman"/>
          <w:sz w:val="26"/>
          <w:szCs w:val="26"/>
        </w:rPr>
      </w:pPr>
    </w:p>
    <w:p w14:paraId="54ED40EE" w14:textId="1481A07A" w:rsidR="00E87429" w:rsidRDefault="00E87429">
      <w:pPr>
        <w:rPr>
          <w:rFonts w:ascii="Times New Roman" w:hAnsi="Times New Roman" w:cs="Times New Roman"/>
          <w:sz w:val="26"/>
          <w:szCs w:val="26"/>
        </w:rPr>
      </w:pPr>
      <w:r w:rsidRPr="00B6549F">
        <w:rPr>
          <w:rFonts w:ascii="Times New Roman" w:hAnsi="Times New Roman" w:cs="Times New Roman"/>
          <w:sz w:val="26"/>
          <w:szCs w:val="26"/>
        </w:rPr>
        <w:t xml:space="preserve">ONTGRONDING </w:t>
      </w:r>
      <w:r>
        <w:rPr>
          <w:rFonts w:ascii="Times New Roman" w:hAnsi="Times New Roman" w:cs="Times New Roman"/>
          <w:sz w:val="26"/>
          <w:szCs w:val="26"/>
        </w:rPr>
        <w:t xml:space="preserve">Raad van State </w:t>
      </w:r>
      <w:r w:rsidRPr="00B6549F">
        <w:rPr>
          <w:rFonts w:ascii="Times New Roman" w:hAnsi="Times New Roman" w:cs="Times New Roman"/>
          <w:sz w:val="26"/>
          <w:szCs w:val="26"/>
        </w:rPr>
        <w:t xml:space="preserve">31 januari 2019:  </w:t>
      </w:r>
    </w:p>
    <w:p w14:paraId="08BB34B2" w14:textId="77777777" w:rsidR="00E87429" w:rsidRDefault="00E87429">
      <w:pPr>
        <w:rPr>
          <w:rFonts w:ascii="Times New Roman" w:hAnsi="Times New Roman" w:cs="Times New Roman"/>
          <w:sz w:val="26"/>
          <w:szCs w:val="26"/>
        </w:rPr>
      </w:pPr>
    </w:p>
    <w:p w14:paraId="3CDD9D9D" w14:textId="6D9F97D3" w:rsidR="00E87429" w:rsidRDefault="003330D4" w:rsidP="00330B5D">
      <w:pPr>
        <w:outlineLvl w:val="0"/>
        <w:rPr>
          <w:rFonts w:ascii="Times New Roman" w:hAnsi="Times New Roman" w:cs="Times New Roman"/>
          <w:sz w:val="26"/>
          <w:szCs w:val="26"/>
        </w:rPr>
      </w:pPr>
      <w:r>
        <w:rPr>
          <w:rFonts w:ascii="Times New Roman" w:hAnsi="Times New Roman" w:cs="Times New Roman"/>
          <w:sz w:val="26"/>
          <w:szCs w:val="26"/>
        </w:rPr>
        <w:t>Raad van State – 1</w:t>
      </w:r>
      <w:r w:rsidRPr="003330D4">
        <w:rPr>
          <w:rFonts w:ascii="Times New Roman" w:hAnsi="Times New Roman" w:cs="Times New Roman"/>
          <w:sz w:val="26"/>
          <w:szCs w:val="26"/>
          <w:vertAlign w:val="superscript"/>
        </w:rPr>
        <w:t>ste</w:t>
      </w:r>
      <w:r>
        <w:rPr>
          <w:rFonts w:ascii="Times New Roman" w:hAnsi="Times New Roman" w:cs="Times New Roman"/>
          <w:sz w:val="26"/>
          <w:szCs w:val="26"/>
        </w:rPr>
        <w:t xml:space="preserve"> zitting</w:t>
      </w:r>
      <w:r w:rsidR="00E87429">
        <w:rPr>
          <w:rFonts w:ascii="Times New Roman" w:hAnsi="Times New Roman" w:cs="Times New Roman"/>
          <w:sz w:val="26"/>
          <w:szCs w:val="26"/>
        </w:rPr>
        <w:t xml:space="preserve"> voorlopige voorzieni</w:t>
      </w:r>
      <w:r>
        <w:rPr>
          <w:rFonts w:ascii="Times New Roman" w:hAnsi="Times New Roman" w:cs="Times New Roman"/>
          <w:sz w:val="26"/>
          <w:szCs w:val="26"/>
        </w:rPr>
        <w:t xml:space="preserve">ng 19 februari 2019 – 11.00 </w:t>
      </w:r>
    </w:p>
    <w:p w14:paraId="2CE0BE02" w14:textId="77777777" w:rsidR="00E87429" w:rsidRDefault="00E87429">
      <w:pPr>
        <w:rPr>
          <w:rFonts w:ascii="Times New Roman" w:hAnsi="Times New Roman" w:cs="Times New Roman"/>
          <w:sz w:val="26"/>
          <w:szCs w:val="26"/>
        </w:rPr>
      </w:pPr>
    </w:p>
    <w:p w14:paraId="2DD66DB0" w14:textId="77777777" w:rsidR="005B0657" w:rsidRPr="00B6549F" w:rsidRDefault="005B0657" w:rsidP="00330B5D">
      <w:pPr>
        <w:outlineLvl w:val="0"/>
        <w:rPr>
          <w:rFonts w:ascii="Times New Roman" w:hAnsi="Times New Roman" w:cs="Times New Roman"/>
          <w:sz w:val="26"/>
          <w:szCs w:val="26"/>
        </w:rPr>
      </w:pPr>
      <w:r w:rsidRPr="00B6549F">
        <w:rPr>
          <w:rFonts w:ascii="Times New Roman" w:hAnsi="Times New Roman" w:cs="Times New Roman"/>
          <w:sz w:val="26"/>
          <w:szCs w:val="26"/>
        </w:rPr>
        <w:t>Hoogedelgestrenge Vrouwe / Heer</w:t>
      </w:r>
    </w:p>
    <w:p w14:paraId="163AC6CA" w14:textId="77777777" w:rsidR="005B0657" w:rsidRPr="00B6549F" w:rsidRDefault="005B0657">
      <w:pPr>
        <w:rPr>
          <w:rFonts w:ascii="Times New Roman" w:hAnsi="Times New Roman" w:cs="Times New Roman"/>
          <w:sz w:val="26"/>
          <w:szCs w:val="26"/>
        </w:rPr>
      </w:pPr>
    </w:p>
    <w:p w14:paraId="3851B10C" w14:textId="48F596FB" w:rsidR="00BF681F" w:rsidRPr="00B6549F" w:rsidRDefault="002E6B71" w:rsidP="00BF681F">
      <w:pPr>
        <w:rPr>
          <w:rFonts w:ascii="Times New Roman" w:hAnsi="Times New Roman" w:cs="Times New Roman"/>
          <w:sz w:val="26"/>
          <w:szCs w:val="26"/>
        </w:rPr>
      </w:pPr>
      <w:r w:rsidRPr="00B6549F">
        <w:rPr>
          <w:rFonts w:ascii="Times New Roman" w:hAnsi="Times New Roman" w:cs="Times New Roman"/>
          <w:sz w:val="26"/>
          <w:szCs w:val="26"/>
        </w:rPr>
        <w:t>Verweerders en HHNK veronderstellen</w:t>
      </w:r>
      <w:r w:rsidR="00BF681F" w:rsidRPr="00B6549F">
        <w:rPr>
          <w:rFonts w:ascii="Times New Roman" w:hAnsi="Times New Roman" w:cs="Times New Roman"/>
          <w:sz w:val="26"/>
          <w:szCs w:val="26"/>
        </w:rPr>
        <w:t xml:space="preserve"> </w:t>
      </w:r>
      <w:r w:rsidR="005B0657" w:rsidRPr="00B6549F">
        <w:rPr>
          <w:rFonts w:ascii="Times New Roman" w:hAnsi="Times New Roman" w:cs="Times New Roman"/>
          <w:sz w:val="26"/>
          <w:szCs w:val="26"/>
        </w:rPr>
        <w:t>als</w:t>
      </w:r>
      <w:r w:rsidR="00173FE1" w:rsidRPr="00B6549F">
        <w:rPr>
          <w:rFonts w:ascii="Times New Roman" w:hAnsi="Times New Roman" w:cs="Times New Roman"/>
          <w:sz w:val="26"/>
          <w:szCs w:val="26"/>
        </w:rPr>
        <w:t>of het vanzelfsprekend</w:t>
      </w:r>
      <w:r w:rsidR="00BF681F" w:rsidRPr="00B6549F">
        <w:rPr>
          <w:rFonts w:ascii="Times New Roman" w:hAnsi="Times New Roman" w:cs="Times New Roman"/>
          <w:sz w:val="26"/>
          <w:szCs w:val="26"/>
        </w:rPr>
        <w:t xml:space="preserve"> </w:t>
      </w:r>
      <w:r w:rsidR="00173FE1" w:rsidRPr="00B6549F">
        <w:rPr>
          <w:rFonts w:ascii="Times New Roman" w:hAnsi="Times New Roman" w:cs="Times New Roman"/>
          <w:sz w:val="26"/>
          <w:szCs w:val="26"/>
        </w:rPr>
        <w:t xml:space="preserve">is, dat de </w:t>
      </w:r>
      <w:r w:rsidR="00BF681F" w:rsidRPr="00B6549F">
        <w:rPr>
          <w:rFonts w:ascii="Times New Roman" w:hAnsi="Times New Roman" w:cs="Times New Roman"/>
          <w:sz w:val="26"/>
          <w:szCs w:val="26"/>
        </w:rPr>
        <w:t>R</w:t>
      </w:r>
      <w:r w:rsidR="00173FE1" w:rsidRPr="00B6549F">
        <w:rPr>
          <w:rFonts w:ascii="Times New Roman" w:hAnsi="Times New Roman" w:cs="Times New Roman"/>
          <w:sz w:val="26"/>
          <w:szCs w:val="26"/>
        </w:rPr>
        <w:t xml:space="preserve">aad van State </w:t>
      </w:r>
      <w:r w:rsidR="00BF681F" w:rsidRPr="00B6549F">
        <w:rPr>
          <w:rFonts w:ascii="Times New Roman" w:hAnsi="Times New Roman" w:cs="Times New Roman"/>
          <w:sz w:val="26"/>
          <w:szCs w:val="26"/>
        </w:rPr>
        <w:t xml:space="preserve">vóór 1 juli </w:t>
      </w:r>
      <w:r w:rsidR="005B0657" w:rsidRPr="00B6549F">
        <w:rPr>
          <w:rFonts w:ascii="Times New Roman" w:hAnsi="Times New Roman" w:cs="Times New Roman"/>
          <w:sz w:val="26"/>
          <w:szCs w:val="26"/>
        </w:rPr>
        <w:t xml:space="preserve">uitspraak doet, </w:t>
      </w:r>
      <w:r w:rsidR="00756B31" w:rsidRPr="00B6549F">
        <w:rPr>
          <w:rFonts w:ascii="Times New Roman" w:hAnsi="Times New Roman" w:cs="Times New Roman"/>
          <w:sz w:val="26"/>
          <w:szCs w:val="26"/>
        </w:rPr>
        <w:t xml:space="preserve">zodat de Alliantie kan beginnen </w:t>
      </w:r>
      <w:r w:rsidR="005B0657" w:rsidRPr="00B6549F">
        <w:rPr>
          <w:rFonts w:ascii="Times New Roman" w:hAnsi="Times New Roman" w:cs="Times New Roman"/>
          <w:sz w:val="26"/>
          <w:szCs w:val="26"/>
        </w:rPr>
        <w:t xml:space="preserve">met de versterking. </w:t>
      </w:r>
      <w:r w:rsidR="00BF681F" w:rsidRPr="00B6549F">
        <w:rPr>
          <w:rFonts w:ascii="Times New Roman" w:hAnsi="Times New Roman" w:cs="Times New Roman"/>
          <w:sz w:val="26"/>
          <w:szCs w:val="26"/>
        </w:rPr>
        <w:t>Echter,</w:t>
      </w:r>
      <w:r w:rsidR="00FF61E1" w:rsidRPr="00B6549F">
        <w:rPr>
          <w:rFonts w:ascii="Times New Roman" w:hAnsi="Times New Roman" w:cs="Times New Roman"/>
          <w:b/>
          <w:sz w:val="26"/>
          <w:szCs w:val="26"/>
        </w:rPr>
        <w:t xml:space="preserve"> die versterking betekent niet de versterking van de bestaande dijk maar van een nagenoeg nieuwe dijk</w:t>
      </w:r>
      <w:r w:rsidR="00BF681F" w:rsidRPr="00B6549F">
        <w:rPr>
          <w:rFonts w:ascii="Times New Roman" w:hAnsi="Times New Roman" w:cs="Times New Roman"/>
          <w:b/>
          <w:sz w:val="26"/>
          <w:szCs w:val="26"/>
        </w:rPr>
        <w:t xml:space="preserve">, </w:t>
      </w:r>
      <w:r w:rsidR="00BF681F" w:rsidRPr="00B6549F">
        <w:rPr>
          <w:rFonts w:ascii="Times New Roman" w:hAnsi="Times New Roman" w:cs="Times New Roman"/>
          <w:sz w:val="26"/>
          <w:szCs w:val="26"/>
        </w:rPr>
        <w:t xml:space="preserve">aangezien </w:t>
      </w:r>
      <w:r w:rsidR="00FF61E1" w:rsidRPr="00B6549F">
        <w:rPr>
          <w:rFonts w:ascii="Times New Roman" w:hAnsi="Times New Roman" w:cs="Times New Roman"/>
          <w:sz w:val="26"/>
          <w:szCs w:val="26"/>
        </w:rPr>
        <w:t>de best</w:t>
      </w:r>
      <w:r w:rsidR="00BF681F" w:rsidRPr="00B6549F">
        <w:rPr>
          <w:rFonts w:ascii="Times New Roman" w:hAnsi="Times New Roman" w:cs="Times New Roman"/>
          <w:sz w:val="26"/>
          <w:szCs w:val="26"/>
        </w:rPr>
        <w:t xml:space="preserve">aande dijk </w:t>
      </w:r>
      <w:r w:rsidR="00FF61E1" w:rsidRPr="00B6549F">
        <w:rPr>
          <w:rFonts w:ascii="Times New Roman" w:hAnsi="Times New Roman" w:cs="Times New Roman"/>
          <w:sz w:val="26"/>
          <w:szCs w:val="26"/>
        </w:rPr>
        <w:t>voor 75 tot 100</w:t>
      </w:r>
      <w:r w:rsidR="00756B31" w:rsidRPr="00B6549F">
        <w:rPr>
          <w:rFonts w:ascii="Times New Roman" w:hAnsi="Times New Roman" w:cs="Times New Roman"/>
          <w:sz w:val="26"/>
          <w:szCs w:val="26"/>
        </w:rPr>
        <w:t xml:space="preserve">% </w:t>
      </w:r>
      <w:r w:rsidR="00BF681F" w:rsidRPr="00B6549F">
        <w:rPr>
          <w:rFonts w:ascii="Times New Roman" w:hAnsi="Times New Roman" w:cs="Times New Roman"/>
          <w:sz w:val="26"/>
          <w:szCs w:val="26"/>
        </w:rPr>
        <w:t xml:space="preserve">wordt afgegraven. </w:t>
      </w:r>
      <w:r w:rsidR="00756B31" w:rsidRPr="00B6549F">
        <w:rPr>
          <w:rFonts w:ascii="Times New Roman" w:hAnsi="Times New Roman" w:cs="Times New Roman"/>
          <w:sz w:val="26"/>
          <w:szCs w:val="26"/>
        </w:rPr>
        <w:t>De</w:t>
      </w:r>
      <w:r w:rsidR="00FF61E1" w:rsidRPr="00B6549F">
        <w:rPr>
          <w:rFonts w:ascii="Times New Roman" w:hAnsi="Times New Roman" w:cs="Times New Roman"/>
          <w:sz w:val="26"/>
          <w:szCs w:val="26"/>
        </w:rPr>
        <w:t xml:space="preserve"> beslissing tot afgraven is een rechtstreeks gevolg van de keus voor oeverdijken en </w:t>
      </w:r>
      <w:r w:rsidR="005F444A" w:rsidRPr="00B6549F">
        <w:rPr>
          <w:rFonts w:ascii="Times New Roman" w:hAnsi="Times New Roman" w:cs="Times New Roman"/>
          <w:sz w:val="26"/>
          <w:szCs w:val="26"/>
        </w:rPr>
        <w:t xml:space="preserve">meekoppelprojecten --  in tegenspraak met de </w:t>
      </w:r>
      <w:r w:rsidR="00FF61E1" w:rsidRPr="00B6549F">
        <w:rPr>
          <w:rFonts w:ascii="Times New Roman" w:hAnsi="Times New Roman" w:cs="Times New Roman"/>
          <w:sz w:val="26"/>
          <w:szCs w:val="26"/>
        </w:rPr>
        <w:t xml:space="preserve">opdracht uit 2006. </w:t>
      </w:r>
      <w:r w:rsidR="00756B31" w:rsidRPr="00B6549F">
        <w:rPr>
          <w:rFonts w:ascii="Times New Roman" w:hAnsi="Times New Roman" w:cs="Times New Roman"/>
          <w:sz w:val="26"/>
          <w:szCs w:val="26"/>
        </w:rPr>
        <w:t>c</w:t>
      </w:r>
      <w:r w:rsidR="00BF681F" w:rsidRPr="00B6549F">
        <w:rPr>
          <w:rFonts w:ascii="Times New Roman" w:hAnsi="Times New Roman" w:cs="Times New Roman"/>
          <w:sz w:val="26"/>
          <w:szCs w:val="26"/>
        </w:rPr>
        <w:t>f. Beroep  8--9  Abassin Nessar.</w:t>
      </w:r>
    </w:p>
    <w:p w14:paraId="3101D920" w14:textId="2A010D62" w:rsidR="00756B31" w:rsidRPr="00B6549F" w:rsidRDefault="00756B31" w:rsidP="00756B31">
      <w:pPr>
        <w:rPr>
          <w:rFonts w:ascii="Times New Roman" w:hAnsi="Times New Roman" w:cs="Times New Roman"/>
          <w:sz w:val="26"/>
          <w:szCs w:val="26"/>
        </w:rPr>
      </w:pPr>
      <w:r w:rsidRPr="00B6549F">
        <w:rPr>
          <w:rFonts w:ascii="Times New Roman" w:hAnsi="Times New Roman" w:cs="Times New Roman"/>
          <w:i/>
          <w:sz w:val="26"/>
          <w:szCs w:val="26"/>
        </w:rPr>
        <w:t xml:space="preserve">Het werk aan de toegangsgeulen en bijbehorende loswallen is </w:t>
      </w:r>
      <w:r w:rsidR="00173FE1" w:rsidRPr="00B6549F">
        <w:rPr>
          <w:rFonts w:ascii="Times New Roman" w:hAnsi="Times New Roman" w:cs="Times New Roman"/>
          <w:i/>
          <w:sz w:val="26"/>
          <w:szCs w:val="26"/>
        </w:rPr>
        <w:t xml:space="preserve">derhalve </w:t>
      </w:r>
      <w:r w:rsidRPr="00B6549F">
        <w:rPr>
          <w:rFonts w:ascii="Times New Roman" w:hAnsi="Times New Roman" w:cs="Times New Roman"/>
          <w:i/>
          <w:sz w:val="26"/>
          <w:szCs w:val="26"/>
        </w:rPr>
        <w:t>onlosmakelijk verbonden met de geplande Versterking</w:t>
      </w:r>
      <w:r w:rsidRPr="00B6549F">
        <w:rPr>
          <w:rFonts w:ascii="Times New Roman" w:hAnsi="Times New Roman" w:cs="Times New Roman"/>
          <w:sz w:val="26"/>
          <w:szCs w:val="26"/>
        </w:rPr>
        <w:t xml:space="preserve">. </w:t>
      </w:r>
    </w:p>
    <w:p w14:paraId="2EF36A35" w14:textId="77777777" w:rsidR="00FF61E1" w:rsidRPr="00B6549F" w:rsidRDefault="00FF61E1">
      <w:pPr>
        <w:rPr>
          <w:rFonts w:ascii="Times New Roman" w:hAnsi="Times New Roman" w:cs="Times New Roman"/>
          <w:sz w:val="26"/>
          <w:szCs w:val="26"/>
        </w:rPr>
      </w:pPr>
    </w:p>
    <w:p w14:paraId="4B3E34F7" w14:textId="7675F722" w:rsidR="00FF61E1" w:rsidRPr="00B6549F" w:rsidRDefault="00756B31">
      <w:pPr>
        <w:rPr>
          <w:rFonts w:ascii="Times New Roman" w:hAnsi="Times New Roman" w:cs="Times New Roman"/>
          <w:b/>
          <w:sz w:val="26"/>
          <w:szCs w:val="26"/>
        </w:rPr>
      </w:pPr>
      <w:r w:rsidRPr="00B6549F">
        <w:rPr>
          <w:rFonts w:ascii="Times New Roman" w:hAnsi="Times New Roman" w:cs="Times New Roman"/>
          <w:b/>
          <w:sz w:val="26"/>
          <w:szCs w:val="26"/>
        </w:rPr>
        <w:t xml:space="preserve">Wegens het niet nakomen van de </w:t>
      </w:r>
      <w:r w:rsidR="00CE1C1D" w:rsidRPr="00B6549F">
        <w:rPr>
          <w:rFonts w:ascii="Times New Roman" w:hAnsi="Times New Roman" w:cs="Times New Roman"/>
          <w:b/>
          <w:sz w:val="26"/>
          <w:szCs w:val="26"/>
        </w:rPr>
        <w:t xml:space="preserve">oorspronkelijke </w:t>
      </w:r>
      <w:r w:rsidRPr="00B6549F">
        <w:rPr>
          <w:rFonts w:ascii="Times New Roman" w:hAnsi="Times New Roman" w:cs="Times New Roman"/>
          <w:b/>
          <w:sz w:val="26"/>
          <w:szCs w:val="26"/>
        </w:rPr>
        <w:t xml:space="preserve">opdracht tot versterking van de </w:t>
      </w:r>
      <w:r w:rsidRPr="00B6549F">
        <w:rPr>
          <w:rFonts w:ascii="Times New Roman" w:hAnsi="Times New Roman" w:cs="Times New Roman"/>
          <w:b/>
          <w:i/>
          <w:sz w:val="26"/>
          <w:szCs w:val="26"/>
        </w:rPr>
        <w:t>bestaande</w:t>
      </w:r>
      <w:r w:rsidRPr="00B6549F">
        <w:rPr>
          <w:rFonts w:ascii="Times New Roman" w:hAnsi="Times New Roman" w:cs="Times New Roman"/>
          <w:b/>
          <w:sz w:val="26"/>
          <w:szCs w:val="26"/>
        </w:rPr>
        <w:t xml:space="preserve"> </w:t>
      </w:r>
      <w:r w:rsidR="002864A3" w:rsidRPr="00B6549F">
        <w:rPr>
          <w:rFonts w:ascii="Times New Roman" w:hAnsi="Times New Roman" w:cs="Times New Roman"/>
          <w:b/>
          <w:sz w:val="26"/>
          <w:szCs w:val="26"/>
        </w:rPr>
        <w:t xml:space="preserve">monumentale </w:t>
      </w:r>
      <w:r w:rsidRPr="00B6549F">
        <w:rPr>
          <w:rFonts w:ascii="Times New Roman" w:hAnsi="Times New Roman" w:cs="Times New Roman"/>
          <w:b/>
          <w:sz w:val="26"/>
          <w:szCs w:val="26"/>
        </w:rPr>
        <w:t>dijk</w:t>
      </w:r>
      <w:r w:rsidR="00CE1C1D" w:rsidRPr="00B6549F">
        <w:rPr>
          <w:rFonts w:ascii="Times New Roman" w:hAnsi="Times New Roman" w:cs="Times New Roman"/>
          <w:b/>
          <w:sz w:val="26"/>
          <w:szCs w:val="26"/>
        </w:rPr>
        <w:t xml:space="preserve"> in 2006</w:t>
      </w:r>
      <w:r w:rsidRPr="00B6549F">
        <w:rPr>
          <w:rFonts w:ascii="Times New Roman" w:hAnsi="Times New Roman" w:cs="Times New Roman"/>
          <w:b/>
          <w:sz w:val="26"/>
          <w:szCs w:val="26"/>
        </w:rPr>
        <w:t xml:space="preserve">, </w:t>
      </w:r>
      <w:r w:rsidR="00FF61E1" w:rsidRPr="00B6549F">
        <w:rPr>
          <w:rFonts w:ascii="Times New Roman" w:hAnsi="Times New Roman" w:cs="Times New Roman"/>
          <w:b/>
          <w:sz w:val="26"/>
          <w:szCs w:val="26"/>
        </w:rPr>
        <w:t xml:space="preserve">heb ik </w:t>
      </w:r>
      <w:r w:rsidR="002E6B71" w:rsidRPr="00B6549F">
        <w:rPr>
          <w:rFonts w:ascii="Times New Roman" w:hAnsi="Times New Roman" w:cs="Times New Roman"/>
          <w:b/>
          <w:sz w:val="26"/>
          <w:szCs w:val="26"/>
        </w:rPr>
        <w:t>een zienswijze 00.91 ingediend</w:t>
      </w:r>
      <w:r w:rsidR="00CE1C1D" w:rsidRPr="00B6549F">
        <w:rPr>
          <w:rFonts w:ascii="Times New Roman" w:hAnsi="Times New Roman" w:cs="Times New Roman"/>
          <w:b/>
          <w:sz w:val="26"/>
          <w:szCs w:val="26"/>
        </w:rPr>
        <w:t>,</w:t>
      </w:r>
      <w:r w:rsidR="002E6B71" w:rsidRPr="00B6549F">
        <w:rPr>
          <w:rFonts w:ascii="Times New Roman" w:hAnsi="Times New Roman" w:cs="Times New Roman"/>
          <w:b/>
          <w:sz w:val="26"/>
          <w:szCs w:val="26"/>
        </w:rPr>
        <w:t xml:space="preserve"> en </w:t>
      </w:r>
      <w:r w:rsidR="00CE1C1D" w:rsidRPr="00B6549F">
        <w:rPr>
          <w:rFonts w:ascii="Times New Roman" w:hAnsi="Times New Roman" w:cs="Times New Roman"/>
          <w:b/>
          <w:sz w:val="26"/>
          <w:szCs w:val="26"/>
        </w:rPr>
        <w:t xml:space="preserve">wegens het volledig negeren van de zienswijze </w:t>
      </w:r>
      <w:r w:rsidR="002E6B71" w:rsidRPr="00B6549F">
        <w:rPr>
          <w:rFonts w:ascii="Times New Roman" w:hAnsi="Times New Roman" w:cs="Times New Roman"/>
          <w:b/>
          <w:sz w:val="26"/>
          <w:szCs w:val="26"/>
        </w:rPr>
        <w:t>zowel Beroep als</w:t>
      </w:r>
      <w:r w:rsidR="00FF61E1" w:rsidRPr="00B6549F">
        <w:rPr>
          <w:rFonts w:ascii="Times New Roman" w:hAnsi="Times New Roman" w:cs="Times New Roman"/>
          <w:b/>
          <w:sz w:val="26"/>
          <w:szCs w:val="26"/>
        </w:rPr>
        <w:t xml:space="preserve"> Voorlopige Voorziening aangevraagd.</w:t>
      </w:r>
    </w:p>
    <w:p w14:paraId="60D84150" w14:textId="77777777" w:rsidR="00652279" w:rsidRPr="00B6549F" w:rsidRDefault="002864A3">
      <w:pPr>
        <w:rPr>
          <w:rFonts w:ascii="Times New Roman" w:hAnsi="Times New Roman" w:cs="Times New Roman"/>
          <w:sz w:val="26"/>
          <w:szCs w:val="26"/>
        </w:rPr>
      </w:pPr>
      <w:r w:rsidRPr="00B6549F">
        <w:rPr>
          <w:rFonts w:ascii="Times New Roman" w:hAnsi="Times New Roman" w:cs="Times New Roman"/>
          <w:i/>
          <w:sz w:val="26"/>
          <w:szCs w:val="26"/>
        </w:rPr>
        <w:t>A</w:t>
      </w:r>
      <w:r w:rsidR="002E6B71" w:rsidRPr="00B6549F">
        <w:rPr>
          <w:rFonts w:ascii="Times New Roman" w:hAnsi="Times New Roman" w:cs="Times New Roman"/>
          <w:i/>
          <w:sz w:val="26"/>
          <w:szCs w:val="26"/>
        </w:rPr>
        <w:t>lles dat zonder noodzaak en</w:t>
      </w:r>
      <w:r w:rsidR="00CE1C1D" w:rsidRPr="00B6549F">
        <w:rPr>
          <w:rFonts w:ascii="Times New Roman" w:hAnsi="Times New Roman" w:cs="Times New Roman"/>
          <w:i/>
          <w:sz w:val="26"/>
          <w:szCs w:val="26"/>
        </w:rPr>
        <w:t xml:space="preserve"> derhalve</w:t>
      </w:r>
      <w:r w:rsidR="00756B31" w:rsidRPr="00B6549F">
        <w:rPr>
          <w:rFonts w:ascii="Times New Roman" w:hAnsi="Times New Roman" w:cs="Times New Roman"/>
          <w:i/>
          <w:sz w:val="26"/>
          <w:szCs w:val="26"/>
        </w:rPr>
        <w:t xml:space="preserve"> onnodig in strijd is met het behoud van de</w:t>
      </w:r>
      <w:r w:rsidR="00173FE1" w:rsidRPr="00B6549F">
        <w:rPr>
          <w:rFonts w:ascii="Times New Roman" w:hAnsi="Times New Roman" w:cs="Times New Roman"/>
          <w:i/>
          <w:sz w:val="26"/>
          <w:szCs w:val="26"/>
        </w:rPr>
        <w:t xml:space="preserve"> bestaande</w:t>
      </w:r>
      <w:r w:rsidR="00CE1C1D" w:rsidRPr="00B6549F">
        <w:rPr>
          <w:rFonts w:ascii="Times New Roman" w:hAnsi="Times New Roman" w:cs="Times New Roman"/>
          <w:i/>
          <w:sz w:val="26"/>
          <w:szCs w:val="26"/>
        </w:rPr>
        <w:t xml:space="preserve"> monumentale </w:t>
      </w:r>
      <w:r w:rsidR="00173FE1" w:rsidRPr="00B6549F">
        <w:rPr>
          <w:rFonts w:ascii="Times New Roman" w:hAnsi="Times New Roman" w:cs="Times New Roman"/>
          <w:i/>
          <w:sz w:val="26"/>
          <w:szCs w:val="26"/>
        </w:rPr>
        <w:t xml:space="preserve"> dijk, valt onder dit</w:t>
      </w:r>
      <w:r w:rsidR="00CE1C1D" w:rsidRPr="00B6549F">
        <w:rPr>
          <w:rFonts w:ascii="Times New Roman" w:hAnsi="Times New Roman" w:cs="Times New Roman"/>
          <w:i/>
          <w:sz w:val="26"/>
          <w:szCs w:val="26"/>
        </w:rPr>
        <w:t xml:space="preserve"> Beroep é</w:t>
      </w:r>
      <w:r w:rsidR="00756B31" w:rsidRPr="00B6549F">
        <w:rPr>
          <w:rFonts w:ascii="Times New Roman" w:hAnsi="Times New Roman" w:cs="Times New Roman"/>
          <w:i/>
          <w:sz w:val="26"/>
          <w:szCs w:val="26"/>
        </w:rPr>
        <w:t>n Voorlopige Voorziening</w:t>
      </w:r>
      <w:r w:rsidR="00652279" w:rsidRPr="00B6549F">
        <w:rPr>
          <w:rFonts w:ascii="Times New Roman" w:hAnsi="Times New Roman" w:cs="Times New Roman"/>
          <w:sz w:val="26"/>
          <w:szCs w:val="26"/>
        </w:rPr>
        <w:t xml:space="preserve">. </w:t>
      </w:r>
      <w:r w:rsidR="00CE1C1D" w:rsidRPr="00B6549F">
        <w:rPr>
          <w:rFonts w:ascii="Times New Roman" w:hAnsi="Times New Roman" w:cs="Times New Roman"/>
          <w:sz w:val="26"/>
          <w:szCs w:val="26"/>
        </w:rPr>
        <w:t xml:space="preserve"> Voorlopige Voorziening bepleit de wenselijkheid en mogelijkheid van uitstel op grond van argumenten die voor zichzelf spreken, en intrinsiek verbonden zijn met het Beroepschrift. </w:t>
      </w:r>
    </w:p>
    <w:p w14:paraId="2C82CD09" w14:textId="220F93EC" w:rsidR="00756B31" w:rsidRPr="00B6549F" w:rsidRDefault="00CE1C1D">
      <w:pPr>
        <w:rPr>
          <w:rFonts w:ascii="Times New Roman" w:hAnsi="Times New Roman" w:cs="Times New Roman"/>
          <w:sz w:val="26"/>
          <w:szCs w:val="26"/>
        </w:rPr>
      </w:pPr>
      <w:r w:rsidRPr="00B6549F">
        <w:rPr>
          <w:rFonts w:ascii="Times New Roman" w:hAnsi="Times New Roman" w:cs="Times New Roman"/>
          <w:i/>
          <w:sz w:val="26"/>
          <w:szCs w:val="26"/>
        </w:rPr>
        <w:t xml:space="preserve">Beroep en Voorlopige Voorziening </w:t>
      </w:r>
      <w:r w:rsidR="00652279" w:rsidRPr="00B6549F">
        <w:rPr>
          <w:rFonts w:ascii="Times New Roman" w:hAnsi="Times New Roman" w:cs="Times New Roman"/>
          <w:i/>
          <w:sz w:val="26"/>
          <w:szCs w:val="26"/>
        </w:rPr>
        <w:t xml:space="preserve">zijn geen </w:t>
      </w:r>
      <w:r w:rsidRPr="00B6549F">
        <w:rPr>
          <w:rFonts w:ascii="Times New Roman" w:hAnsi="Times New Roman" w:cs="Times New Roman"/>
          <w:i/>
          <w:sz w:val="26"/>
          <w:szCs w:val="26"/>
        </w:rPr>
        <w:t>optelsom van deelaspecten, maar</w:t>
      </w:r>
      <w:r w:rsidR="00652279" w:rsidRPr="00B6549F">
        <w:rPr>
          <w:rFonts w:ascii="Times New Roman" w:hAnsi="Times New Roman" w:cs="Times New Roman"/>
          <w:i/>
          <w:sz w:val="26"/>
          <w:szCs w:val="26"/>
        </w:rPr>
        <w:t xml:space="preserve"> presenteren een visie waarin toekomstige generaties en veertig generaties uit het verleden in het hier-en-nu samenvallen</w:t>
      </w:r>
      <w:r w:rsidR="00652279" w:rsidRPr="00B6549F">
        <w:rPr>
          <w:rFonts w:ascii="Times New Roman" w:hAnsi="Times New Roman" w:cs="Times New Roman"/>
          <w:sz w:val="26"/>
          <w:szCs w:val="26"/>
        </w:rPr>
        <w:t xml:space="preserve">. </w:t>
      </w:r>
    </w:p>
    <w:p w14:paraId="31009BED" w14:textId="77777777" w:rsidR="005F444A" w:rsidRPr="00B6549F" w:rsidRDefault="005F444A">
      <w:pPr>
        <w:rPr>
          <w:rFonts w:ascii="Times New Roman" w:hAnsi="Times New Roman" w:cs="Times New Roman"/>
          <w:sz w:val="26"/>
          <w:szCs w:val="26"/>
        </w:rPr>
      </w:pPr>
    </w:p>
    <w:p w14:paraId="7F6A9BC6" w14:textId="12EB3B09" w:rsidR="005F444A" w:rsidRPr="00B6549F" w:rsidRDefault="00652279">
      <w:pPr>
        <w:rPr>
          <w:rFonts w:ascii="Times New Roman" w:hAnsi="Times New Roman" w:cs="Times New Roman"/>
          <w:sz w:val="26"/>
          <w:szCs w:val="26"/>
        </w:rPr>
      </w:pPr>
      <w:r w:rsidRPr="00B6549F">
        <w:rPr>
          <w:rFonts w:ascii="Times New Roman" w:hAnsi="Times New Roman" w:cs="Times New Roman"/>
          <w:sz w:val="26"/>
          <w:szCs w:val="26"/>
        </w:rPr>
        <w:t>Verweerders en HHNK stellen</w:t>
      </w:r>
      <w:r w:rsidR="005F444A" w:rsidRPr="00B6549F">
        <w:rPr>
          <w:rFonts w:ascii="Times New Roman" w:hAnsi="Times New Roman" w:cs="Times New Roman"/>
          <w:sz w:val="26"/>
          <w:szCs w:val="26"/>
        </w:rPr>
        <w:t xml:space="preserve"> dat het verzoek van St. Zuyderzeedijk en</w:t>
      </w:r>
      <w:r w:rsidR="00173FE1" w:rsidRPr="00B6549F">
        <w:rPr>
          <w:rFonts w:ascii="Times New Roman" w:hAnsi="Times New Roman" w:cs="Times New Roman"/>
          <w:sz w:val="26"/>
          <w:szCs w:val="26"/>
        </w:rPr>
        <w:t xml:space="preserve"> ondergetekende  zich </w:t>
      </w:r>
      <w:r w:rsidR="005F444A" w:rsidRPr="00B6549F">
        <w:rPr>
          <w:rFonts w:ascii="Times New Roman" w:hAnsi="Times New Roman" w:cs="Times New Roman"/>
          <w:sz w:val="26"/>
          <w:szCs w:val="26"/>
        </w:rPr>
        <w:t>niet richten tegen de ontgrondingsvergunning. 2/3</w:t>
      </w:r>
    </w:p>
    <w:p w14:paraId="37E7027A" w14:textId="77777777" w:rsidR="005F444A" w:rsidRPr="00B6549F" w:rsidRDefault="005F444A">
      <w:pPr>
        <w:rPr>
          <w:rFonts w:ascii="Times New Roman" w:hAnsi="Times New Roman" w:cs="Times New Roman"/>
          <w:sz w:val="26"/>
          <w:szCs w:val="26"/>
        </w:rPr>
      </w:pPr>
    </w:p>
    <w:p w14:paraId="3E1A7514" w14:textId="77777777" w:rsidR="00652279" w:rsidRPr="00B6549F" w:rsidRDefault="005F444A">
      <w:pPr>
        <w:rPr>
          <w:rFonts w:ascii="Times New Roman" w:hAnsi="Times New Roman" w:cs="Times New Roman"/>
          <w:sz w:val="26"/>
          <w:szCs w:val="26"/>
        </w:rPr>
      </w:pPr>
      <w:r w:rsidRPr="00B6549F">
        <w:rPr>
          <w:rFonts w:ascii="Times New Roman" w:hAnsi="Times New Roman" w:cs="Times New Roman"/>
          <w:sz w:val="26"/>
          <w:szCs w:val="26"/>
        </w:rPr>
        <w:t>Want</w:t>
      </w:r>
      <w:r w:rsidR="00756B31" w:rsidRPr="00B6549F">
        <w:rPr>
          <w:rFonts w:ascii="Times New Roman" w:hAnsi="Times New Roman" w:cs="Times New Roman"/>
          <w:sz w:val="26"/>
          <w:szCs w:val="26"/>
        </w:rPr>
        <w:t xml:space="preserve">, zo redeneert </w:t>
      </w:r>
      <w:r w:rsidR="00652279" w:rsidRPr="00B6549F">
        <w:rPr>
          <w:rFonts w:ascii="Times New Roman" w:hAnsi="Times New Roman" w:cs="Times New Roman"/>
          <w:sz w:val="26"/>
          <w:szCs w:val="26"/>
        </w:rPr>
        <w:t>men</w:t>
      </w:r>
      <w:r w:rsidR="00756B31" w:rsidRPr="00B6549F">
        <w:rPr>
          <w:rFonts w:ascii="Times New Roman" w:hAnsi="Times New Roman" w:cs="Times New Roman"/>
          <w:sz w:val="26"/>
          <w:szCs w:val="26"/>
        </w:rPr>
        <w:t xml:space="preserve">, </w:t>
      </w:r>
      <w:r w:rsidRPr="00B6549F">
        <w:rPr>
          <w:rFonts w:ascii="Times New Roman" w:hAnsi="Times New Roman" w:cs="Times New Roman"/>
          <w:sz w:val="26"/>
          <w:szCs w:val="26"/>
        </w:rPr>
        <w:t>er wordt om uitstel gevraagd in de V.V</w:t>
      </w:r>
      <w:r w:rsidR="001E3C7F" w:rsidRPr="00B6549F">
        <w:rPr>
          <w:rFonts w:ascii="Times New Roman" w:hAnsi="Times New Roman" w:cs="Times New Roman"/>
          <w:sz w:val="26"/>
          <w:szCs w:val="26"/>
        </w:rPr>
        <w:t>.:</w:t>
      </w:r>
      <w:r w:rsidRPr="00B6549F">
        <w:rPr>
          <w:rFonts w:ascii="Times New Roman" w:hAnsi="Times New Roman" w:cs="Times New Roman"/>
          <w:sz w:val="26"/>
          <w:szCs w:val="26"/>
        </w:rPr>
        <w:t xml:space="preserve"> </w:t>
      </w:r>
      <w:r w:rsidR="00756B31" w:rsidRPr="00B6549F">
        <w:rPr>
          <w:rFonts w:ascii="Times New Roman" w:hAnsi="Times New Roman" w:cs="Times New Roman"/>
          <w:sz w:val="26"/>
          <w:szCs w:val="26"/>
        </w:rPr>
        <w:t>(</w:t>
      </w:r>
      <w:r w:rsidRPr="00B6549F">
        <w:rPr>
          <w:rFonts w:ascii="Times New Roman" w:hAnsi="Times New Roman" w:cs="Times New Roman"/>
          <w:sz w:val="26"/>
          <w:szCs w:val="26"/>
        </w:rPr>
        <w:t>ik citeer</w:t>
      </w:r>
      <w:r w:rsidR="00756B31" w:rsidRPr="00B6549F">
        <w:rPr>
          <w:rFonts w:ascii="Times New Roman" w:hAnsi="Times New Roman" w:cs="Times New Roman"/>
          <w:sz w:val="26"/>
          <w:szCs w:val="26"/>
        </w:rPr>
        <w:t>)</w:t>
      </w:r>
      <w:r w:rsidR="001E3C7F" w:rsidRPr="00B6549F">
        <w:rPr>
          <w:rFonts w:ascii="Times New Roman" w:hAnsi="Times New Roman" w:cs="Times New Roman"/>
          <w:sz w:val="26"/>
          <w:szCs w:val="26"/>
        </w:rPr>
        <w:t xml:space="preserve"> </w:t>
      </w:r>
    </w:p>
    <w:p w14:paraId="3456CC6D" w14:textId="180A5443" w:rsidR="005F444A" w:rsidRPr="00B6549F" w:rsidRDefault="005F444A">
      <w:pPr>
        <w:rPr>
          <w:rFonts w:ascii="Times New Roman" w:hAnsi="Times New Roman" w:cs="Times New Roman"/>
          <w:i/>
          <w:sz w:val="26"/>
          <w:szCs w:val="26"/>
        </w:rPr>
      </w:pPr>
      <w:r w:rsidRPr="00B6549F">
        <w:rPr>
          <w:rFonts w:ascii="Times New Roman" w:hAnsi="Times New Roman" w:cs="Times New Roman"/>
          <w:i/>
          <w:sz w:val="26"/>
          <w:szCs w:val="26"/>
        </w:rPr>
        <w:t>op grond van het beroep en de visie van de heer Spaargaren. K</w:t>
      </w:r>
      <w:r w:rsidR="001E3C7F" w:rsidRPr="00B6549F">
        <w:rPr>
          <w:rFonts w:ascii="Times New Roman" w:hAnsi="Times New Roman" w:cs="Times New Roman"/>
          <w:i/>
          <w:sz w:val="26"/>
          <w:szCs w:val="26"/>
        </w:rPr>
        <w:t>ortom, het verzoek noch het beroe</w:t>
      </w:r>
      <w:r w:rsidRPr="00B6549F">
        <w:rPr>
          <w:rFonts w:ascii="Times New Roman" w:hAnsi="Times New Roman" w:cs="Times New Roman"/>
          <w:i/>
          <w:sz w:val="26"/>
          <w:szCs w:val="26"/>
        </w:rPr>
        <w:t xml:space="preserve">p zijn – concreet </w:t>
      </w:r>
      <w:r w:rsidR="001E3C7F" w:rsidRPr="00B6549F">
        <w:rPr>
          <w:rFonts w:ascii="Times New Roman" w:hAnsi="Times New Roman" w:cs="Times New Roman"/>
          <w:i/>
          <w:sz w:val="26"/>
          <w:szCs w:val="26"/>
        </w:rPr>
        <w:t xml:space="preserve">- </w:t>
      </w:r>
      <w:r w:rsidRPr="00B6549F">
        <w:rPr>
          <w:rFonts w:ascii="Times New Roman" w:hAnsi="Times New Roman" w:cs="Times New Roman"/>
          <w:i/>
          <w:sz w:val="26"/>
          <w:szCs w:val="26"/>
        </w:rPr>
        <w:t>gericht tegen de ontgrondingsvergunning</w:t>
      </w:r>
      <w:r w:rsidR="009C5899" w:rsidRPr="00B6549F">
        <w:rPr>
          <w:rFonts w:ascii="Times New Roman" w:hAnsi="Times New Roman" w:cs="Times New Roman"/>
          <w:i/>
          <w:sz w:val="26"/>
          <w:szCs w:val="26"/>
        </w:rPr>
        <w:t>,</w:t>
      </w:r>
      <w:r w:rsidR="009C5899" w:rsidRPr="00B6549F">
        <w:rPr>
          <w:rFonts w:ascii="Times New Roman" w:hAnsi="Times New Roman" w:cs="Times New Roman"/>
          <w:sz w:val="26"/>
          <w:szCs w:val="26"/>
        </w:rPr>
        <w:t xml:space="preserve"> om te eindigen:</w:t>
      </w:r>
      <w:r w:rsidRPr="00B6549F">
        <w:rPr>
          <w:rFonts w:ascii="Times New Roman" w:hAnsi="Times New Roman" w:cs="Times New Roman"/>
          <w:i/>
          <w:sz w:val="26"/>
          <w:szCs w:val="26"/>
        </w:rPr>
        <w:t xml:space="preserve"> </w:t>
      </w:r>
      <w:r w:rsidR="009C5899" w:rsidRPr="00B6549F">
        <w:rPr>
          <w:rFonts w:ascii="Times New Roman" w:hAnsi="Times New Roman" w:cs="Times New Roman"/>
          <w:i/>
          <w:sz w:val="26"/>
          <w:szCs w:val="26"/>
        </w:rPr>
        <w:t xml:space="preserve">En dat is, logisch, want ook de zienswijze van de heer Elders was uitsluitend gericht tegen het Projectplan. </w:t>
      </w:r>
    </w:p>
    <w:p w14:paraId="00ED3DBB" w14:textId="77777777" w:rsidR="009C5899" w:rsidRPr="00B6549F" w:rsidRDefault="009C5899">
      <w:pPr>
        <w:rPr>
          <w:rFonts w:ascii="Times New Roman" w:hAnsi="Times New Roman" w:cs="Times New Roman"/>
          <w:i/>
          <w:sz w:val="26"/>
          <w:szCs w:val="26"/>
        </w:rPr>
      </w:pPr>
    </w:p>
    <w:p w14:paraId="2865D107" w14:textId="5AC6BA47" w:rsidR="009C5899" w:rsidRPr="00B6549F" w:rsidRDefault="009C5899">
      <w:pPr>
        <w:rPr>
          <w:rFonts w:ascii="Times New Roman" w:hAnsi="Times New Roman" w:cs="Times New Roman"/>
          <w:sz w:val="26"/>
          <w:szCs w:val="26"/>
        </w:rPr>
      </w:pPr>
      <w:r w:rsidRPr="00B6549F">
        <w:rPr>
          <w:rFonts w:ascii="Times New Roman" w:hAnsi="Times New Roman" w:cs="Times New Roman"/>
          <w:sz w:val="26"/>
          <w:szCs w:val="26"/>
        </w:rPr>
        <w:t xml:space="preserve">De term ‘logisch’ </w:t>
      </w:r>
      <w:r w:rsidR="001E3C7F" w:rsidRPr="00B6549F">
        <w:rPr>
          <w:rFonts w:ascii="Times New Roman" w:hAnsi="Times New Roman" w:cs="Times New Roman"/>
          <w:sz w:val="26"/>
          <w:szCs w:val="26"/>
        </w:rPr>
        <w:t>in de</w:t>
      </w:r>
      <w:r w:rsidR="004B7C40" w:rsidRPr="00B6549F">
        <w:rPr>
          <w:rFonts w:ascii="Times New Roman" w:hAnsi="Times New Roman" w:cs="Times New Roman"/>
          <w:sz w:val="26"/>
          <w:szCs w:val="26"/>
        </w:rPr>
        <w:t>ze</w:t>
      </w:r>
      <w:r w:rsidR="001E3C7F" w:rsidRPr="00B6549F">
        <w:rPr>
          <w:rFonts w:ascii="Times New Roman" w:hAnsi="Times New Roman" w:cs="Times New Roman"/>
          <w:sz w:val="26"/>
          <w:szCs w:val="26"/>
        </w:rPr>
        <w:t xml:space="preserve"> redenatie is </w:t>
      </w:r>
      <w:r w:rsidRPr="00B6549F">
        <w:rPr>
          <w:rFonts w:ascii="Times New Roman" w:hAnsi="Times New Roman" w:cs="Times New Roman"/>
          <w:sz w:val="26"/>
          <w:szCs w:val="26"/>
        </w:rPr>
        <w:t>van ieder</w:t>
      </w:r>
      <w:r w:rsidR="001E3C7F" w:rsidRPr="00B6549F">
        <w:rPr>
          <w:rFonts w:ascii="Times New Roman" w:hAnsi="Times New Roman" w:cs="Times New Roman"/>
          <w:sz w:val="26"/>
          <w:szCs w:val="26"/>
        </w:rPr>
        <w:t>e</w:t>
      </w:r>
      <w:r w:rsidRPr="00B6549F">
        <w:rPr>
          <w:rFonts w:ascii="Times New Roman" w:hAnsi="Times New Roman" w:cs="Times New Roman"/>
          <w:sz w:val="26"/>
          <w:szCs w:val="26"/>
        </w:rPr>
        <w:t xml:space="preserve"> logica gespeend:</w:t>
      </w:r>
    </w:p>
    <w:p w14:paraId="6510C5D2" w14:textId="70A4FF40" w:rsidR="00BF681F" w:rsidRPr="00B6549F" w:rsidRDefault="00EF439A" w:rsidP="009C5899">
      <w:pPr>
        <w:pStyle w:val="ListParagraph"/>
        <w:numPr>
          <w:ilvl w:val="0"/>
          <w:numId w:val="1"/>
        </w:numPr>
        <w:rPr>
          <w:rFonts w:ascii="Times New Roman" w:hAnsi="Times New Roman" w:cs="Times New Roman"/>
          <w:sz w:val="26"/>
          <w:szCs w:val="26"/>
        </w:rPr>
      </w:pPr>
      <w:r w:rsidRPr="00B6549F">
        <w:rPr>
          <w:rFonts w:ascii="Times New Roman" w:hAnsi="Times New Roman" w:cs="Times New Roman"/>
          <w:sz w:val="26"/>
          <w:szCs w:val="26"/>
        </w:rPr>
        <w:t xml:space="preserve">Er is </w:t>
      </w:r>
      <w:r w:rsidR="009C5899" w:rsidRPr="00B6549F">
        <w:rPr>
          <w:rFonts w:ascii="Times New Roman" w:hAnsi="Times New Roman" w:cs="Times New Roman"/>
          <w:sz w:val="26"/>
          <w:szCs w:val="26"/>
        </w:rPr>
        <w:t xml:space="preserve">sprake van een </w:t>
      </w:r>
      <w:r w:rsidR="009C5899" w:rsidRPr="00B6549F">
        <w:rPr>
          <w:rFonts w:ascii="Times New Roman" w:hAnsi="Times New Roman" w:cs="Times New Roman"/>
          <w:i/>
          <w:sz w:val="26"/>
          <w:szCs w:val="26"/>
        </w:rPr>
        <w:t>als</w:t>
      </w:r>
      <w:r w:rsidR="00BF681F" w:rsidRPr="00B6549F">
        <w:rPr>
          <w:rFonts w:ascii="Times New Roman" w:hAnsi="Times New Roman" w:cs="Times New Roman"/>
          <w:i/>
          <w:sz w:val="26"/>
          <w:szCs w:val="26"/>
        </w:rPr>
        <w:t xml:space="preserve"> </w:t>
      </w:r>
      <w:r w:rsidR="009C5899" w:rsidRPr="00B6549F">
        <w:rPr>
          <w:rFonts w:ascii="Times New Roman" w:hAnsi="Times New Roman" w:cs="Times New Roman"/>
          <w:i/>
          <w:sz w:val="26"/>
          <w:szCs w:val="26"/>
        </w:rPr>
        <w:t>-</w:t>
      </w:r>
      <w:r w:rsidR="00BF681F" w:rsidRPr="00B6549F">
        <w:rPr>
          <w:rFonts w:ascii="Times New Roman" w:hAnsi="Times New Roman" w:cs="Times New Roman"/>
          <w:i/>
          <w:sz w:val="26"/>
          <w:szCs w:val="26"/>
        </w:rPr>
        <w:t xml:space="preserve"> </w:t>
      </w:r>
      <w:r w:rsidR="009C5899" w:rsidRPr="00B6549F">
        <w:rPr>
          <w:rFonts w:ascii="Times New Roman" w:hAnsi="Times New Roman" w:cs="Times New Roman"/>
          <w:i/>
          <w:sz w:val="26"/>
          <w:szCs w:val="26"/>
        </w:rPr>
        <w:t>dan</w:t>
      </w:r>
      <w:r w:rsidR="004B7C40" w:rsidRPr="00B6549F">
        <w:rPr>
          <w:rFonts w:ascii="Times New Roman" w:hAnsi="Times New Roman" w:cs="Times New Roman"/>
          <w:sz w:val="26"/>
          <w:szCs w:val="26"/>
        </w:rPr>
        <w:t xml:space="preserve"> argumentatie</w:t>
      </w:r>
      <w:r w:rsidR="009C5899" w:rsidRPr="00B6549F">
        <w:rPr>
          <w:rFonts w:ascii="Times New Roman" w:hAnsi="Times New Roman" w:cs="Times New Roman"/>
          <w:sz w:val="26"/>
          <w:szCs w:val="26"/>
        </w:rPr>
        <w:t xml:space="preserve">: </w:t>
      </w:r>
      <w:r w:rsidR="009C5899" w:rsidRPr="00B6549F">
        <w:rPr>
          <w:rFonts w:ascii="Times New Roman" w:hAnsi="Times New Roman" w:cs="Times New Roman"/>
          <w:i/>
          <w:sz w:val="26"/>
          <w:szCs w:val="26"/>
        </w:rPr>
        <w:t>zonder</w:t>
      </w:r>
      <w:r w:rsidR="009C5899" w:rsidRPr="00B6549F">
        <w:rPr>
          <w:rFonts w:ascii="Times New Roman" w:hAnsi="Times New Roman" w:cs="Times New Roman"/>
          <w:sz w:val="26"/>
          <w:szCs w:val="26"/>
        </w:rPr>
        <w:t xml:space="preserve"> vaargeulen en loswallen</w:t>
      </w:r>
      <w:r w:rsidR="001E3C7F" w:rsidRPr="00B6549F">
        <w:rPr>
          <w:rFonts w:ascii="Times New Roman" w:hAnsi="Times New Roman" w:cs="Times New Roman"/>
          <w:sz w:val="26"/>
          <w:szCs w:val="26"/>
        </w:rPr>
        <w:t>,</w:t>
      </w:r>
      <w:r w:rsidR="009C5899" w:rsidRPr="00B6549F">
        <w:rPr>
          <w:rFonts w:ascii="Times New Roman" w:hAnsi="Times New Roman" w:cs="Times New Roman"/>
          <w:sz w:val="26"/>
          <w:szCs w:val="26"/>
        </w:rPr>
        <w:t xml:space="preserve"> </w:t>
      </w:r>
      <w:r w:rsidR="001E3C7F" w:rsidRPr="00B6549F">
        <w:rPr>
          <w:rFonts w:ascii="Times New Roman" w:hAnsi="Times New Roman" w:cs="Times New Roman"/>
          <w:i/>
          <w:sz w:val="26"/>
          <w:szCs w:val="26"/>
        </w:rPr>
        <w:t>geen</w:t>
      </w:r>
      <w:r w:rsidR="001E3C7F" w:rsidRPr="00B6549F">
        <w:rPr>
          <w:rFonts w:ascii="Times New Roman" w:hAnsi="Times New Roman" w:cs="Times New Roman"/>
          <w:sz w:val="26"/>
          <w:szCs w:val="26"/>
        </w:rPr>
        <w:t xml:space="preserve"> versterking. B</w:t>
      </w:r>
      <w:r w:rsidR="00BF681F" w:rsidRPr="00B6549F">
        <w:rPr>
          <w:rFonts w:ascii="Times New Roman" w:hAnsi="Times New Roman" w:cs="Times New Roman"/>
          <w:sz w:val="26"/>
          <w:szCs w:val="26"/>
        </w:rPr>
        <w:t xml:space="preserve">eiden zijn logischerwijs gekoppeld, want </w:t>
      </w:r>
      <w:r w:rsidR="00173FE1" w:rsidRPr="00B6549F">
        <w:rPr>
          <w:rFonts w:ascii="Times New Roman" w:hAnsi="Times New Roman" w:cs="Times New Roman"/>
          <w:sz w:val="26"/>
          <w:szCs w:val="26"/>
        </w:rPr>
        <w:t>‘als’ is</w:t>
      </w:r>
      <w:r w:rsidR="00913073" w:rsidRPr="00B6549F">
        <w:rPr>
          <w:rFonts w:ascii="Times New Roman" w:hAnsi="Times New Roman" w:cs="Times New Roman"/>
          <w:sz w:val="26"/>
          <w:szCs w:val="26"/>
        </w:rPr>
        <w:t xml:space="preserve"> </w:t>
      </w:r>
      <w:r w:rsidR="00BF681F" w:rsidRPr="00B6549F">
        <w:rPr>
          <w:rFonts w:ascii="Times New Roman" w:hAnsi="Times New Roman" w:cs="Times New Roman"/>
          <w:sz w:val="26"/>
          <w:szCs w:val="26"/>
        </w:rPr>
        <w:t>ee</w:t>
      </w:r>
      <w:r w:rsidR="001E3C7F" w:rsidRPr="00B6549F">
        <w:rPr>
          <w:rFonts w:ascii="Times New Roman" w:hAnsi="Times New Roman" w:cs="Times New Roman"/>
          <w:sz w:val="26"/>
          <w:szCs w:val="26"/>
        </w:rPr>
        <w:t>n</w:t>
      </w:r>
      <w:r w:rsidR="00BF681F" w:rsidRPr="00B6549F">
        <w:rPr>
          <w:rFonts w:ascii="Times New Roman" w:hAnsi="Times New Roman" w:cs="Times New Roman"/>
          <w:sz w:val="26"/>
          <w:szCs w:val="26"/>
        </w:rPr>
        <w:t xml:space="preserve"> </w:t>
      </w:r>
      <w:r w:rsidR="00BF681F" w:rsidRPr="00B6549F">
        <w:rPr>
          <w:rFonts w:ascii="Times New Roman" w:hAnsi="Times New Roman" w:cs="Times New Roman"/>
          <w:i/>
          <w:sz w:val="26"/>
          <w:szCs w:val="26"/>
        </w:rPr>
        <w:t>noodzakelijke</w:t>
      </w:r>
      <w:r w:rsidR="00BF681F" w:rsidRPr="00B6549F">
        <w:rPr>
          <w:rFonts w:ascii="Times New Roman" w:hAnsi="Times New Roman" w:cs="Times New Roman"/>
          <w:sz w:val="26"/>
          <w:szCs w:val="26"/>
        </w:rPr>
        <w:t xml:space="preserve"> voorwaarde</w:t>
      </w:r>
      <w:r w:rsidR="00603008" w:rsidRPr="00B6549F">
        <w:rPr>
          <w:rFonts w:ascii="Times New Roman" w:hAnsi="Times New Roman" w:cs="Times New Roman"/>
          <w:sz w:val="26"/>
          <w:szCs w:val="26"/>
        </w:rPr>
        <w:t xml:space="preserve"> voor ‘dan’; ‘zonder’ voor ‘geen’.</w:t>
      </w:r>
    </w:p>
    <w:p w14:paraId="4F81EB2F" w14:textId="2FE465F1" w:rsidR="001E3C7F" w:rsidRPr="00B6549F" w:rsidRDefault="001E3C7F" w:rsidP="009C5899">
      <w:pPr>
        <w:pStyle w:val="ListParagraph"/>
        <w:numPr>
          <w:ilvl w:val="0"/>
          <w:numId w:val="1"/>
        </w:numPr>
        <w:rPr>
          <w:rFonts w:ascii="Times New Roman" w:hAnsi="Times New Roman" w:cs="Times New Roman"/>
          <w:sz w:val="26"/>
          <w:szCs w:val="26"/>
        </w:rPr>
      </w:pPr>
      <w:r w:rsidRPr="00B6549F">
        <w:rPr>
          <w:rFonts w:ascii="Times New Roman" w:hAnsi="Times New Roman" w:cs="Times New Roman"/>
          <w:sz w:val="26"/>
          <w:szCs w:val="26"/>
        </w:rPr>
        <w:lastRenderedPageBreak/>
        <w:t>D</w:t>
      </w:r>
      <w:r w:rsidR="009C5899" w:rsidRPr="00B6549F">
        <w:rPr>
          <w:rFonts w:ascii="Times New Roman" w:hAnsi="Times New Roman" w:cs="Times New Roman"/>
          <w:sz w:val="26"/>
          <w:szCs w:val="26"/>
        </w:rPr>
        <w:t>e noodza</w:t>
      </w:r>
      <w:r w:rsidR="00BF681F" w:rsidRPr="00B6549F">
        <w:rPr>
          <w:rFonts w:ascii="Times New Roman" w:hAnsi="Times New Roman" w:cs="Times New Roman"/>
          <w:sz w:val="26"/>
          <w:szCs w:val="26"/>
        </w:rPr>
        <w:t xml:space="preserve">kelijke voorwaarde </w:t>
      </w:r>
      <w:r w:rsidR="00173FE1" w:rsidRPr="00B6549F">
        <w:rPr>
          <w:rFonts w:ascii="Times New Roman" w:hAnsi="Times New Roman" w:cs="Times New Roman"/>
          <w:sz w:val="26"/>
          <w:szCs w:val="26"/>
        </w:rPr>
        <w:t>impliceert</w:t>
      </w:r>
      <w:r w:rsidR="00BF681F" w:rsidRPr="00B6549F">
        <w:rPr>
          <w:rFonts w:ascii="Times New Roman" w:hAnsi="Times New Roman" w:cs="Times New Roman"/>
          <w:sz w:val="26"/>
          <w:szCs w:val="26"/>
        </w:rPr>
        <w:t xml:space="preserve"> een </w:t>
      </w:r>
      <w:r w:rsidR="00BF681F" w:rsidRPr="00B6549F">
        <w:rPr>
          <w:rFonts w:ascii="Times New Roman" w:hAnsi="Times New Roman" w:cs="Times New Roman"/>
          <w:i/>
          <w:sz w:val="26"/>
          <w:szCs w:val="26"/>
        </w:rPr>
        <w:t>empirisch</w:t>
      </w:r>
      <w:r w:rsidR="00173FE1" w:rsidRPr="00B6549F">
        <w:rPr>
          <w:rFonts w:ascii="Times New Roman" w:hAnsi="Times New Roman" w:cs="Times New Roman"/>
          <w:i/>
          <w:sz w:val="26"/>
          <w:szCs w:val="26"/>
        </w:rPr>
        <w:t>e</w:t>
      </w:r>
      <w:r w:rsidR="00BF681F" w:rsidRPr="00B6549F">
        <w:rPr>
          <w:rFonts w:ascii="Times New Roman" w:hAnsi="Times New Roman" w:cs="Times New Roman"/>
          <w:sz w:val="26"/>
          <w:szCs w:val="26"/>
        </w:rPr>
        <w:t xml:space="preserve"> </w:t>
      </w:r>
      <w:r w:rsidR="00173FE1" w:rsidRPr="00B6549F">
        <w:rPr>
          <w:rFonts w:ascii="Times New Roman" w:hAnsi="Times New Roman" w:cs="Times New Roman"/>
          <w:sz w:val="26"/>
          <w:szCs w:val="26"/>
        </w:rPr>
        <w:t>relatie tussen Versterking en O</w:t>
      </w:r>
      <w:r w:rsidR="00652279" w:rsidRPr="00B6549F">
        <w:rPr>
          <w:rFonts w:ascii="Times New Roman" w:hAnsi="Times New Roman" w:cs="Times New Roman"/>
          <w:sz w:val="26"/>
          <w:szCs w:val="26"/>
        </w:rPr>
        <w:t>ntgrondingenvergunning die niet los van elkaar te begrijpen zijn. Ergo, wat de een raakt, raakt ook de ander. Men kan niet ongestraft de ontgrondingsvergu</w:t>
      </w:r>
      <w:r w:rsidR="006E4F2D" w:rsidRPr="00B6549F">
        <w:rPr>
          <w:rFonts w:ascii="Times New Roman" w:hAnsi="Times New Roman" w:cs="Times New Roman"/>
          <w:sz w:val="26"/>
          <w:szCs w:val="26"/>
        </w:rPr>
        <w:t xml:space="preserve">nning ontkoppelen van het </w:t>
      </w:r>
      <w:r w:rsidR="006E4F2D" w:rsidRPr="00B6549F">
        <w:rPr>
          <w:rFonts w:ascii="Times New Roman" w:hAnsi="Times New Roman" w:cs="Times New Roman"/>
          <w:i/>
          <w:sz w:val="26"/>
          <w:szCs w:val="26"/>
        </w:rPr>
        <w:t>project V</w:t>
      </w:r>
      <w:r w:rsidR="00652279" w:rsidRPr="00B6549F">
        <w:rPr>
          <w:rFonts w:ascii="Times New Roman" w:hAnsi="Times New Roman" w:cs="Times New Roman"/>
          <w:i/>
          <w:sz w:val="26"/>
          <w:szCs w:val="26"/>
        </w:rPr>
        <w:t>ersterking</w:t>
      </w:r>
      <w:r w:rsidR="006E4F2D" w:rsidRPr="00B6549F">
        <w:rPr>
          <w:rFonts w:ascii="Times New Roman" w:hAnsi="Times New Roman" w:cs="Times New Roman"/>
          <w:sz w:val="26"/>
          <w:szCs w:val="26"/>
        </w:rPr>
        <w:t>.</w:t>
      </w:r>
      <w:r w:rsidR="00652279" w:rsidRPr="00B6549F">
        <w:rPr>
          <w:rFonts w:ascii="Times New Roman" w:hAnsi="Times New Roman" w:cs="Times New Roman"/>
          <w:sz w:val="26"/>
          <w:szCs w:val="26"/>
        </w:rPr>
        <w:t xml:space="preserve"> </w:t>
      </w:r>
    </w:p>
    <w:p w14:paraId="46283CCC" w14:textId="77777777" w:rsidR="001E3C7F" w:rsidRPr="00B6549F" w:rsidRDefault="001E3C7F" w:rsidP="001E3C7F">
      <w:pPr>
        <w:rPr>
          <w:rFonts w:ascii="Times New Roman" w:hAnsi="Times New Roman" w:cs="Times New Roman"/>
          <w:sz w:val="26"/>
          <w:szCs w:val="26"/>
        </w:rPr>
      </w:pPr>
    </w:p>
    <w:p w14:paraId="3D31713B" w14:textId="77777777" w:rsidR="00173FE1" w:rsidRPr="00B6549F" w:rsidRDefault="001E3C7F" w:rsidP="001E3C7F">
      <w:pPr>
        <w:rPr>
          <w:rFonts w:ascii="Times New Roman" w:hAnsi="Times New Roman" w:cs="Times New Roman"/>
          <w:sz w:val="26"/>
          <w:szCs w:val="26"/>
        </w:rPr>
      </w:pPr>
      <w:r w:rsidRPr="00B6549F">
        <w:rPr>
          <w:rFonts w:ascii="Times New Roman" w:hAnsi="Times New Roman" w:cs="Times New Roman"/>
          <w:sz w:val="26"/>
          <w:szCs w:val="26"/>
        </w:rPr>
        <w:t>Verweerders beweren vervolgens dat ik geen zienswijze heb ingediend tegen het ontgrondingsbesluit</w:t>
      </w:r>
      <w:r w:rsidR="009F2730" w:rsidRPr="00B6549F">
        <w:rPr>
          <w:rFonts w:ascii="Times New Roman" w:hAnsi="Times New Roman" w:cs="Times New Roman"/>
          <w:sz w:val="26"/>
          <w:szCs w:val="26"/>
        </w:rPr>
        <w:t xml:space="preserve"> d</w:t>
      </w:r>
      <w:r w:rsidR="00592392" w:rsidRPr="00B6549F">
        <w:rPr>
          <w:rFonts w:ascii="Times New Roman" w:hAnsi="Times New Roman" w:cs="Times New Roman"/>
          <w:sz w:val="26"/>
          <w:szCs w:val="26"/>
        </w:rPr>
        <w:t xml:space="preserve">at dateert van 1 oktober 2018. </w:t>
      </w:r>
    </w:p>
    <w:p w14:paraId="31622D53" w14:textId="68279308" w:rsidR="00173FE1" w:rsidRPr="00B6549F" w:rsidRDefault="00173FE1" w:rsidP="001E3C7F">
      <w:pPr>
        <w:rPr>
          <w:rFonts w:ascii="Times New Roman" w:hAnsi="Times New Roman" w:cs="Times New Roman"/>
          <w:sz w:val="26"/>
          <w:szCs w:val="26"/>
        </w:rPr>
      </w:pPr>
      <w:r w:rsidRPr="00B6549F">
        <w:rPr>
          <w:rFonts w:ascii="Times New Roman" w:hAnsi="Times New Roman" w:cs="Times New Roman"/>
          <w:sz w:val="26"/>
          <w:szCs w:val="26"/>
        </w:rPr>
        <w:t>Mijn vraag aan verweerder</w:t>
      </w:r>
      <w:r w:rsidR="006E4F2D" w:rsidRPr="00B6549F">
        <w:rPr>
          <w:rFonts w:ascii="Times New Roman" w:hAnsi="Times New Roman" w:cs="Times New Roman"/>
          <w:sz w:val="26"/>
          <w:szCs w:val="26"/>
        </w:rPr>
        <w:t>s</w:t>
      </w:r>
      <w:r w:rsidRPr="00B6549F">
        <w:rPr>
          <w:rFonts w:ascii="Times New Roman" w:hAnsi="Times New Roman" w:cs="Times New Roman"/>
          <w:sz w:val="26"/>
          <w:szCs w:val="26"/>
        </w:rPr>
        <w:t xml:space="preserve">: </w:t>
      </w:r>
      <w:r w:rsidR="009F2730" w:rsidRPr="00B6549F">
        <w:rPr>
          <w:rFonts w:ascii="Times New Roman" w:hAnsi="Times New Roman" w:cs="Times New Roman"/>
          <w:i/>
          <w:sz w:val="26"/>
          <w:szCs w:val="26"/>
        </w:rPr>
        <w:t xml:space="preserve">Naar welke zienswijze verwijst </w:t>
      </w:r>
      <w:r w:rsidR="00603008" w:rsidRPr="00B6549F">
        <w:rPr>
          <w:rFonts w:ascii="Times New Roman" w:hAnsi="Times New Roman" w:cs="Times New Roman"/>
          <w:i/>
          <w:sz w:val="26"/>
          <w:szCs w:val="26"/>
        </w:rPr>
        <w:t>u</w:t>
      </w:r>
      <w:r w:rsidRPr="00B6549F">
        <w:rPr>
          <w:rFonts w:ascii="Times New Roman" w:hAnsi="Times New Roman" w:cs="Times New Roman"/>
          <w:sz w:val="26"/>
          <w:szCs w:val="26"/>
        </w:rPr>
        <w:t>?</w:t>
      </w:r>
    </w:p>
    <w:p w14:paraId="217B6068" w14:textId="6D492AC1" w:rsidR="009F2730" w:rsidRPr="00B6549F" w:rsidRDefault="009F2730" w:rsidP="001E3C7F">
      <w:pPr>
        <w:rPr>
          <w:rFonts w:ascii="Times New Roman" w:hAnsi="Times New Roman" w:cs="Times New Roman"/>
          <w:sz w:val="26"/>
          <w:szCs w:val="26"/>
        </w:rPr>
      </w:pPr>
      <w:r w:rsidRPr="00B6549F">
        <w:rPr>
          <w:rFonts w:ascii="Times New Roman" w:hAnsi="Times New Roman" w:cs="Times New Roman"/>
          <w:sz w:val="26"/>
          <w:szCs w:val="26"/>
        </w:rPr>
        <w:t xml:space="preserve">Is dat </w:t>
      </w:r>
      <w:r w:rsidR="00173FE1" w:rsidRPr="00B6549F">
        <w:rPr>
          <w:rFonts w:ascii="Times New Roman" w:hAnsi="Times New Roman" w:cs="Times New Roman"/>
          <w:sz w:val="26"/>
          <w:szCs w:val="26"/>
        </w:rPr>
        <w:t xml:space="preserve">de </w:t>
      </w:r>
      <w:r w:rsidR="00913073" w:rsidRPr="00B6549F">
        <w:rPr>
          <w:rFonts w:ascii="Times New Roman" w:hAnsi="Times New Roman" w:cs="Times New Roman"/>
          <w:sz w:val="26"/>
          <w:szCs w:val="26"/>
        </w:rPr>
        <w:t>ziensw</w:t>
      </w:r>
      <w:r w:rsidR="00173FE1" w:rsidRPr="00B6549F">
        <w:rPr>
          <w:rFonts w:ascii="Times New Roman" w:hAnsi="Times New Roman" w:cs="Times New Roman"/>
          <w:sz w:val="26"/>
          <w:szCs w:val="26"/>
        </w:rPr>
        <w:t xml:space="preserve">ijze, waarvan </w:t>
      </w:r>
      <w:r w:rsidR="00913073" w:rsidRPr="00B6549F">
        <w:rPr>
          <w:rFonts w:ascii="Times New Roman" w:hAnsi="Times New Roman" w:cs="Times New Roman"/>
          <w:sz w:val="26"/>
          <w:szCs w:val="26"/>
        </w:rPr>
        <w:t>Pro</w:t>
      </w:r>
      <w:r w:rsidRPr="00B6549F">
        <w:rPr>
          <w:rFonts w:ascii="Times New Roman" w:hAnsi="Times New Roman" w:cs="Times New Roman"/>
          <w:sz w:val="26"/>
          <w:szCs w:val="26"/>
        </w:rPr>
        <w:t>vincie</w:t>
      </w:r>
      <w:r w:rsidR="00913073" w:rsidRPr="00B6549F">
        <w:rPr>
          <w:rFonts w:ascii="Times New Roman" w:hAnsi="Times New Roman" w:cs="Times New Roman"/>
          <w:sz w:val="26"/>
          <w:szCs w:val="26"/>
        </w:rPr>
        <w:t xml:space="preserve"> Noord-Holland </w:t>
      </w:r>
      <w:r w:rsidRPr="00B6549F">
        <w:rPr>
          <w:rFonts w:ascii="Times New Roman" w:hAnsi="Times New Roman" w:cs="Times New Roman"/>
          <w:sz w:val="26"/>
          <w:szCs w:val="26"/>
        </w:rPr>
        <w:t>de ontvangst bevestigde op 25 jan</w:t>
      </w:r>
      <w:r w:rsidR="00603008" w:rsidRPr="00B6549F">
        <w:rPr>
          <w:rFonts w:ascii="Times New Roman" w:hAnsi="Times New Roman" w:cs="Times New Roman"/>
          <w:sz w:val="26"/>
          <w:szCs w:val="26"/>
        </w:rPr>
        <w:t>uari 2018</w:t>
      </w:r>
      <w:r w:rsidR="00173FE1" w:rsidRPr="00B6549F">
        <w:rPr>
          <w:rFonts w:ascii="Times New Roman" w:hAnsi="Times New Roman" w:cs="Times New Roman"/>
          <w:sz w:val="26"/>
          <w:szCs w:val="26"/>
        </w:rPr>
        <w:t>, terwijl de</w:t>
      </w:r>
      <w:r w:rsidR="00592392" w:rsidRPr="00B6549F">
        <w:rPr>
          <w:rFonts w:ascii="Times New Roman" w:hAnsi="Times New Roman" w:cs="Times New Roman"/>
          <w:sz w:val="26"/>
          <w:szCs w:val="26"/>
        </w:rPr>
        <w:t xml:space="preserve"> ontgrondingsvergunning</w:t>
      </w:r>
      <w:r w:rsidRPr="00B6549F">
        <w:rPr>
          <w:rFonts w:ascii="Times New Roman" w:hAnsi="Times New Roman" w:cs="Times New Roman"/>
          <w:sz w:val="26"/>
          <w:szCs w:val="26"/>
        </w:rPr>
        <w:t xml:space="preserve"> dateert van 1 oktober 2018? </w:t>
      </w:r>
    </w:p>
    <w:p w14:paraId="10B125F8" w14:textId="47B45686" w:rsidR="001E3C7F" w:rsidRPr="00B6549F" w:rsidRDefault="006E4F2D" w:rsidP="009F2730">
      <w:pPr>
        <w:rPr>
          <w:rFonts w:ascii="Times New Roman" w:hAnsi="Times New Roman" w:cs="Times New Roman"/>
          <w:sz w:val="26"/>
          <w:szCs w:val="26"/>
        </w:rPr>
      </w:pPr>
      <w:r w:rsidRPr="00B6549F">
        <w:rPr>
          <w:rFonts w:ascii="Times New Roman" w:hAnsi="Times New Roman" w:cs="Times New Roman"/>
          <w:sz w:val="26"/>
          <w:szCs w:val="26"/>
        </w:rPr>
        <w:t>Of bedoelen</w:t>
      </w:r>
      <w:r w:rsidR="009F2730" w:rsidRPr="00B6549F">
        <w:rPr>
          <w:rFonts w:ascii="Times New Roman" w:hAnsi="Times New Roman" w:cs="Times New Roman"/>
          <w:sz w:val="26"/>
          <w:szCs w:val="26"/>
        </w:rPr>
        <w:t xml:space="preserve"> verweerder</w:t>
      </w:r>
      <w:r w:rsidRPr="00B6549F">
        <w:rPr>
          <w:rFonts w:ascii="Times New Roman" w:hAnsi="Times New Roman" w:cs="Times New Roman"/>
          <w:sz w:val="26"/>
          <w:szCs w:val="26"/>
        </w:rPr>
        <w:t>s</w:t>
      </w:r>
      <w:r w:rsidR="009F2730" w:rsidRPr="00B6549F">
        <w:rPr>
          <w:rFonts w:ascii="Times New Roman" w:hAnsi="Times New Roman" w:cs="Times New Roman"/>
          <w:sz w:val="26"/>
          <w:szCs w:val="26"/>
        </w:rPr>
        <w:t xml:space="preserve"> dat </w:t>
      </w:r>
      <w:r w:rsidR="00913073" w:rsidRPr="00B6549F">
        <w:rPr>
          <w:rFonts w:ascii="Times New Roman" w:hAnsi="Times New Roman" w:cs="Times New Roman"/>
          <w:sz w:val="26"/>
          <w:szCs w:val="26"/>
        </w:rPr>
        <w:t>mijn recente zienswijze</w:t>
      </w:r>
      <w:r w:rsidR="009F2730" w:rsidRPr="00B6549F">
        <w:rPr>
          <w:rFonts w:ascii="Times New Roman" w:hAnsi="Times New Roman" w:cs="Times New Roman"/>
          <w:sz w:val="26"/>
          <w:szCs w:val="26"/>
        </w:rPr>
        <w:t xml:space="preserve"> d.d. 26 december 2018 </w:t>
      </w:r>
      <w:r w:rsidR="009F2730" w:rsidRPr="00B6549F">
        <w:rPr>
          <w:rFonts w:ascii="Times New Roman" w:hAnsi="Times New Roman" w:cs="Times New Roman"/>
          <w:i/>
          <w:sz w:val="26"/>
          <w:szCs w:val="26"/>
        </w:rPr>
        <w:t>geen</w:t>
      </w:r>
      <w:r w:rsidR="009F2730" w:rsidRPr="00B6549F">
        <w:rPr>
          <w:rFonts w:ascii="Times New Roman" w:hAnsi="Times New Roman" w:cs="Times New Roman"/>
          <w:sz w:val="26"/>
          <w:szCs w:val="26"/>
        </w:rPr>
        <w:t xml:space="preserve"> </w:t>
      </w:r>
      <w:r w:rsidR="009F2730" w:rsidRPr="00B6549F">
        <w:rPr>
          <w:rFonts w:ascii="Times New Roman" w:hAnsi="Times New Roman" w:cs="Times New Roman"/>
          <w:i/>
          <w:sz w:val="26"/>
          <w:szCs w:val="26"/>
        </w:rPr>
        <w:t>vermelding</w:t>
      </w:r>
      <w:r w:rsidR="009F2730" w:rsidRPr="00B6549F">
        <w:rPr>
          <w:rFonts w:ascii="Times New Roman" w:hAnsi="Times New Roman" w:cs="Times New Roman"/>
          <w:sz w:val="26"/>
          <w:szCs w:val="26"/>
        </w:rPr>
        <w:t xml:space="preserve"> bevat van de ontgrondingenvergunning?</w:t>
      </w:r>
      <w:r w:rsidR="00603008" w:rsidRPr="00B6549F">
        <w:rPr>
          <w:rFonts w:ascii="Times New Roman" w:hAnsi="Times New Roman" w:cs="Times New Roman"/>
          <w:sz w:val="26"/>
          <w:szCs w:val="26"/>
        </w:rPr>
        <w:t xml:space="preserve"> Zo nee, wat dan wel?</w:t>
      </w:r>
      <w:r w:rsidRPr="00B6549F">
        <w:rPr>
          <w:rFonts w:ascii="Times New Roman" w:hAnsi="Times New Roman" w:cs="Times New Roman"/>
          <w:sz w:val="26"/>
          <w:szCs w:val="26"/>
        </w:rPr>
        <w:t xml:space="preserve"> </w:t>
      </w:r>
      <w:r w:rsidR="009F2730" w:rsidRPr="00B6549F">
        <w:rPr>
          <w:rFonts w:ascii="Times New Roman" w:hAnsi="Times New Roman" w:cs="Times New Roman"/>
          <w:sz w:val="26"/>
          <w:szCs w:val="26"/>
        </w:rPr>
        <w:t xml:space="preserve">Zo ja, dan </w:t>
      </w:r>
      <w:r w:rsidR="00592392" w:rsidRPr="00B6549F">
        <w:rPr>
          <w:rFonts w:ascii="Times New Roman" w:hAnsi="Times New Roman" w:cs="Times New Roman"/>
          <w:sz w:val="26"/>
          <w:szCs w:val="26"/>
        </w:rPr>
        <w:t xml:space="preserve">heeft verweerder mijn zienswijze niet goed gelezen of niet begrepen. </w:t>
      </w:r>
      <w:r w:rsidR="00173FE1" w:rsidRPr="00B6549F">
        <w:rPr>
          <w:rFonts w:ascii="Times New Roman" w:hAnsi="Times New Roman" w:cs="Times New Roman"/>
          <w:sz w:val="26"/>
          <w:szCs w:val="26"/>
        </w:rPr>
        <w:t xml:space="preserve">[Ik citeer] </w:t>
      </w:r>
      <w:r w:rsidR="00592392" w:rsidRPr="00B6549F">
        <w:rPr>
          <w:rFonts w:ascii="Times New Roman" w:hAnsi="Times New Roman" w:cs="Times New Roman"/>
          <w:i/>
          <w:sz w:val="26"/>
          <w:szCs w:val="26"/>
        </w:rPr>
        <w:t>Mede voor de nieuwe generatie stel ik beroep in tegen de gecoördineerd genomen en bekendgemaakte besluiten voor de versterking van de Markermeerdijken</w:t>
      </w:r>
      <w:r w:rsidR="00592392" w:rsidRPr="00B6549F">
        <w:rPr>
          <w:rFonts w:ascii="Times New Roman" w:hAnsi="Times New Roman" w:cs="Times New Roman"/>
          <w:sz w:val="26"/>
          <w:szCs w:val="26"/>
        </w:rPr>
        <w:t xml:space="preserve">,  </w:t>
      </w:r>
      <w:r w:rsidR="00592392" w:rsidRPr="00B6549F">
        <w:rPr>
          <w:rFonts w:ascii="Times New Roman" w:hAnsi="Times New Roman" w:cs="Times New Roman"/>
          <w:i/>
          <w:sz w:val="26"/>
          <w:szCs w:val="26"/>
        </w:rPr>
        <w:t>waaronder (6) de ontgrondingsvergunning van de Minister v</w:t>
      </w:r>
      <w:r w:rsidR="00173FE1" w:rsidRPr="00B6549F">
        <w:rPr>
          <w:rFonts w:ascii="Times New Roman" w:hAnsi="Times New Roman" w:cs="Times New Roman"/>
          <w:i/>
          <w:sz w:val="26"/>
          <w:szCs w:val="26"/>
        </w:rPr>
        <w:t>an Inf</w:t>
      </w:r>
      <w:r w:rsidR="00AE7FFB" w:rsidRPr="00B6549F">
        <w:rPr>
          <w:rFonts w:ascii="Times New Roman" w:hAnsi="Times New Roman" w:cs="Times New Roman"/>
          <w:i/>
          <w:sz w:val="26"/>
          <w:szCs w:val="26"/>
        </w:rPr>
        <w:t>rastructuur en Waterstaa</w:t>
      </w:r>
      <w:r w:rsidR="00AE7FFB" w:rsidRPr="00B6549F">
        <w:rPr>
          <w:rFonts w:ascii="Times New Roman" w:hAnsi="Times New Roman" w:cs="Times New Roman"/>
          <w:sz w:val="26"/>
          <w:szCs w:val="26"/>
        </w:rPr>
        <w:t>t</w:t>
      </w:r>
      <w:r w:rsidR="00173FE1" w:rsidRPr="00B6549F">
        <w:rPr>
          <w:rFonts w:ascii="Times New Roman" w:hAnsi="Times New Roman" w:cs="Times New Roman"/>
          <w:sz w:val="26"/>
          <w:szCs w:val="26"/>
        </w:rPr>
        <w:t>,</w:t>
      </w:r>
      <w:r w:rsidR="00603008" w:rsidRPr="00B6549F">
        <w:rPr>
          <w:rFonts w:ascii="Times New Roman" w:hAnsi="Times New Roman" w:cs="Times New Roman"/>
          <w:sz w:val="26"/>
          <w:szCs w:val="26"/>
        </w:rPr>
        <w:t xml:space="preserve"> inclusief</w:t>
      </w:r>
      <w:r w:rsidR="00AE7FFB" w:rsidRPr="00B6549F">
        <w:rPr>
          <w:rFonts w:ascii="Times New Roman" w:hAnsi="Times New Roman" w:cs="Times New Roman"/>
          <w:sz w:val="26"/>
          <w:szCs w:val="26"/>
        </w:rPr>
        <w:t xml:space="preserve"> </w:t>
      </w:r>
      <w:r w:rsidR="00AE7FFB" w:rsidRPr="00B6549F">
        <w:rPr>
          <w:rFonts w:ascii="Times New Roman" w:hAnsi="Times New Roman" w:cs="Times New Roman"/>
          <w:b/>
          <w:sz w:val="26"/>
          <w:szCs w:val="26"/>
        </w:rPr>
        <w:t>url</w:t>
      </w:r>
      <w:r w:rsidRPr="00B6549F">
        <w:rPr>
          <w:rFonts w:ascii="Times New Roman" w:hAnsi="Times New Roman" w:cs="Times New Roman"/>
          <w:sz w:val="26"/>
          <w:szCs w:val="26"/>
        </w:rPr>
        <w:t xml:space="preserve"> van</w:t>
      </w:r>
      <w:r w:rsidR="00AE7FFB" w:rsidRPr="00B6549F">
        <w:rPr>
          <w:rFonts w:ascii="Times New Roman" w:hAnsi="Times New Roman" w:cs="Times New Roman"/>
          <w:sz w:val="26"/>
          <w:szCs w:val="26"/>
        </w:rPr>
        <w:t xml:space="preserve"> </w:t>
      </w:r>
      <w:r w:rsidR="004B7C40" w:rsidRPr="00B6549F">
        <w:rPr>
          <w:rFonts w:ascii="Times New Roman" w:hAnsi="Times New Roman" w:cs="Times New Roman"/>
          <w:sz w:val="26"/>
          <w:szCs w:val="26"/>
        </w:rPr>
        <w:t>de</w:t>
      </w:r>
      <w:r w:rsidR="00AE7FFB" w:rsidRPr="00B6549F">
        <w:rPr>
          <w:rFonts w:ascii="Times New Roman" w:hAnsi="Times New Roman" w:cs="Times New Roman"/>
          <w:sz w:val="26"/>
          <w:szCs w:val="26"/>
        </w:rPr>
        <w:t xml:space="preserve"> besluiten.</w:t>
      </w:r>
    </w:p>
    <w:p w14:paraId="62919BE8" w14:textId="77777777" w:rsidR="009C5899" w:rsidRPr="00B6549F" w:rsidRDefault="009C5899">
      <w:pPr>
        <w:rPr>
          <w:rFonts w:ascii="Times New Roman" w:hAnsi="Times New Roman" w:cs="Times New Roman"/>
          <w:sz w:val="26"/>
          <w:szCs w:val="26"/>
        </w:rPr>
      </w:pPr>
    </w:p>
    <w:p w14:paraId="722A6CA7" w14:textId="75104A02" w:rsidR="00603008" w:rsidRPr="00B6549F" w:rsidRDefault="00603008">
      <w:pPr>
        <w:rPr>
          <w:rFonts w:ascii="Times New Roman" w:hAnsi="Times New Roman" w:cs="Times New Roman"/>
          <w:sz w:val="26"/>
          <w:szCs w:val="26"/>
        </w:rPr>
      </w:pPr>
      <w:r w:rsidRPr="00B6549F">
        <w:rPr>
          <w:rFonts w:ascii="Times New Roman" w:hAnsi="Times New Roman" w:cs="Times New Roman"/>
          <w:sz w:val="26"/>
          <w:szCs w:val="26"/>
        </w:rPr>
        <w:t xml:space="preserve">Vervolgens </w:t>
      </w:r>
      <w:r w:rsidR="00E26B9D" w:rsidRPr="00B6549F">
        <w:rPr>
          <w:rFonts w:ascii="Times New Roman" w:hAnsi="Times New Roman" w:cs="Times New Roman"/>
          <w:sz w:val="26"/>
          <w:szCs w:val="26"/>
        </w:rPr>
        <w:t>beweren</w:t>
      </w:r>
      <w:r w:rsidRPr="00B6549F">
        <w:rPr>
          <w:rFonts w:ascii="Times New Roman" w:hAnsi="Times New Roman" w:cs="Times New Roman"/>
          <w:sz w:val="26"/>
          <w:szCs w:val="26"/>
        </w:rPr>
        <w:t xml:space="preserve"> V</w:t>
      </w:r>
      <w:r w:rsidR="00E26B9D" w:rsidRPr="00B6549F">
        <w:rPr>
          <w:rFonts w:ascii="Times New Roman" w:hAnsi="Times New Roman" w:cs="Times New Roman"/>
          <w:sz w:val="26"/>
          <w:szCs w:val="26"/>
        </w:rPr>
        <w:t>erweerders en HHNK</w:t>
      </w:r>
      <w:r w:rsidR="006E4F2D" w:rsidRPr="00B6549F">
        <w:rPr>
          <w:rFonts w:ascii="Times New Roman" w:hAnsi="Times New Roman" w:cs="Times New Roman"/>
          <w:sz w:val="26"/>
          <w:szCs w:val="26"/>
        </w:rPr>
        <w:t xml:space="preserve"> op p.3:</w:t>
      </w:r>
    </w:p>
    <w:p w14:paraId="604CD2FE" w14:textId="77777777" w:rsidR="00E26B9D" w:rsidRPr="00B6549F" w:rsidRDefault="00E26B9D">
      <w:pPr>
        <w:rPr>
          <w:rFonts w:ascii="Times New Roman" w:hAnsi="Times New Roman" w:cs="Times New Roman"/>
          <w:sz w:val="26"/>
          <w:szCs w:val="26"/>
        </w:rPr>
      </w:pPr>
    </w:p>
    <w:p w14:paraId="256EBC73" w14:textId="62A3BD0B" w:rsidR="00603008" w:rsidRPr="00B6549F" w:rsidRDefault="00603008" w:rsidP="00603008">
      <w:pPr>
        <w:pStyle w:val="ListParagraph"/>
        <w:numPr>
          <w:ilvl w:val="0"/>
          <w:numId w:val="3"/>
        </w:numPr>
        <w:rPr>
          <w:rFonts w:ascii="Times New Roman" w:hAnsi="Times New Roman" w:cs="Times New Roman"/>
          <w:sz w:val="26"/>
          <w:szCs w:val="26"/>
        </w:rPr>
      </w:pPr>
      <w:r w:rsidRPr="00B6549F">
        <w:rPr>
          <w:rFonts w:ascii="Times New Roman" w:hAnsi="Times New Roman" w:cs="Times New Roman"/>
          <w:sz w:val="26"/>
          <w:szCs w:val="26"/>
        </w:rPr>
        <w:t>ik zou geen zienswijze hebben</w:t>
      </w:r>
      <w:r w:rsidR="00B67B26" w:rsidRPr="00B6549F">
        <w:rPr>
          <w:rFonts w:ascii="Times New Roman" w:hAnsi="Times New Roman" w:cs="Times New Roman"/>
          <w:sz w:val="26"/>
          <w:szCs w:val="26"/>
        </w:rPr>
        <w:t xml:space="preserve"> ingediend tegen de ontgronding, maar het tegendeel is het geval: cf. Beroepschrift, p.1, ad 6</w:t>
      </w:r>
      <w:r w:rsidRPr="00B6549F">
        <w:rPr>
          <w:rFonts w:ascii="Times New Roman" w:hAnsi="Times New Roman" w:cs="Times New Roman"/>
          <w:sz w:val="26"/>
          <w:szCs w:val="26"/>
        </w:rPr>
        <w:t xml:space="preserve">. </w:t>
      </w:r>
      <w:r w:rsidR="006E4F2D" w:rsidRPr="00B6549F">
        <w:rPr>
          <w:rFonts w:ascii="Times New Roman" w:hAnsi="Times New Roman" w:cs="Times New Roman"/>
          <w:sz w:val="26"/>
          <w:szCs w:val="26"/>
        </w:rPr>
        <w:t xml:space="preserve">De ontgrondingsvergunning wordt onder (6) expliciet genoemd. </w:t>
      </w:r>
    </w:p>
    <w:p w14:paraId="668BBEC1" w14:textId="6E036336" w:rsidR="00E26B9D" w:rsidRPr="00B6549F" w:rsidRDefault="00E26B9D" w:rsidP="00E26B9D">
      <w:pPr>
        <w:pStyle w:val="ListParagraph"/>
        <w:numPr>
          <w:ilvl w:val="0"/>
          <w:numId w:val="3"/>
        </w:numPr>
        <w:rPr>
          <w:rFonts w:ascii="Times New Roman" w:hAnsi="Times New Roman" w:cs="Times New Roman"/>
          <w:sz w:val="26"/>
          <w:szCs w:val="26"/>
        </w:rPr>
      </w:pPr>
      <w:r w:rsidRPr="00B6549F">
        <w:rPr>
          <w:rFonts w:ascii="Times New Roman" w:hAnsi="Times New Roman" w:cs="Times New Roman"/>
          <w:sz w:val="26"/>
          <w:szCs w:val="26"/>
        </w:rPr>
        <w:t>…”er is geen enkele reden aan te nemen dat het besluit wordt vernietigd”…</w:t>
      </w:r>
      <w:r w:rsidR="00603008" w:rsidRPr="00B6549F">
        <w:rPr>
          <w:rFonts w:ascii="Times New Roman" w:hAnsi="Times New Roman" w:cs="Times New Roman"/>
          <w:sz w:val="26"/>
          <w:szCs w:val="26"/>
        </w:rPr>
        <w:t>Hi</w:t>
      </w:r>
      <w:r w:rsidR="00CD525C" w:rsidRPr="00B6549F">
        <w:rPr>
          <w:rFonts w:ascii="Times New Roman" w:hAnsi="Times New Roman" w:cs="Times New Roman"/>
          <w:sz w:val="26"/>
          <w:szCs w:val="26"/>
        </w:rPr>
        <w:t xml:space="preserve">er </w:t>
      </w:r>
      <w:r w:rsidR="006E4F2D" w:rsidRPr="00B6549F">
        <w:rPr>
          <w:rFonts w:ascii="Times New Roman" w:hAnsi="Times New Roman" w:cs="Times New Roman"/>
          <w:sz w:val="26"/>
          <w:szCs w:val="26"/>
        </w:rPr>
        <w:t>gebruiken verweerders</w:t>
      </w:r>
      <w:r w:rsidR="00CD525C" w:rsidRPr="00B6549F">
        <w:rPr>
          <w:rFonts w:ascii="Times New Roman" w:hAnsi="Times New Roman" w:cs="Times New Roman"/>
          <w:sz w:val="26"/>
          <w:szCs w:val="26"/>
        </w:rPr>
        <w:t xml:space="preserve"> een tautologie, te definiëren als een uitspraak die per definitie waar is. Verweerder</w:t>
      </w:r>
      <w:r w:rsidR="006E4F2D" w:rsidRPr="00B6549F">
        <w:rPr>
          <w:rFonts w:ascii="Times New Roman" w:hAnsi="Times New Roman" w:cs="Times New Roman"/>
          <w:sz w:val="26"/>
          <w:szCs w:val="26"/>
        </w:rPr>
        <w:t>s maken</w:t>
      </w:r>
      <w:r w:rsidR="00CD525C" w:rsidRPr="00B6549F">
        <w:rPr>
          <w:rFonts w:ascii="Times New Roman" w:hAnsi="Times New Roman" w:cs="Times New Roman"/>
          <w:sz w:val="26"/>
          <w:szCs w:val="26"/>
        </w:rPr>
        <w:t xml:space="preserve"> </w:t>
      </w:r>
      <w:r w:rsidRPr="00B6549F">
        <w:rPr>
          <w:rFonts w:ascii="Times New Roman" w:hAnsi="Times New Roman" w:cs="Times New Roman"/>
          <w:sz w:val="26"/>
          <w:szCs w:val="26"/>
        </w:rPr>
        <w:t xml:space="preserve">immers </w:t>
      </w:r>
      <w:r w:rsidR="00CD525C" w:rsidRPr="00B6549F">
        <w:rPr>
          <w:rFonts w:ascii="Times New Roman" w:hAnsi="Times New Roman" w:cs="Times New Roman"/>
          <w:sz w:val="26"/>
          <w:szCs w:val="26"/>
        </w:rPr>
        <w:t>gebruik</w:t>
      </w:r>
      <w:r w:rsidRPr="00B6549F">
        <w:rPr>
          <w:rFonts w:ascii="Times New Roman" w:hAnsi="Times New Roman" w:cs="Times New Roman"/>
          <w:sz w:val="26"/>
          <w:szCs w:val="26"/>
        </w:rPr>
        <w:t xml:space="preserve"> van een cirkelredenering ofwel schijngrond: </w:t>
      </w:r>
      <w:r w:rsidRPr="00B6549F">
        <w:rPr>
          <w:rFonts w:ascii="Times New Roman" w:hAnsi="Times New Roman" w:cs="Times New Roman"/>
          <w:i/>
          <w:sz w:val="26"/>
          <w:szCs w:val="26"/>
        </w:rPr>
        <w:t>het bewijs is in zijn uitgangspun</w:t>
      </w:r>
      <w:r w:rsidR="006E4F2D" w:rsidRPr="00B6549F">
        <w:rPr>
          <w:rFonts w:ascii="Times New Roman" w:hAnsi="Times New Roman" w:cs="Times New Roman"/>
          <w:i/>
          <w:sz w:val="26"/>
          <w:szCs w:val="26"/>
        </w:rPr>
        <w:t>t verondersteld</w:t>
      </w:r>
      <w:r w:rsidR="006E4F2D" w:rsidRPr="00B6549F">
        <w:rPr>
          <w:rFonts w:ascii="Times New Roman" w:hAnsi="Times New Roman" w:cs="Times New Roman"/>
          <w:sz w:val="26"/>
          <w:szCs w:val="26"/>
        </w:rPr>
        <w:t>. Verweerder laadt</w:t>
      </w:r>
      <w:r w:rsidR="00136ABE" w:rsidRPr="00B6549F">
        <w:rPr>
          <w:rFonts w:ascii="Times New Roman" w:hAnsi="Times New Roman" w:cs="Times New Roman"/>
          <w:sz w:val="26"/>
          <w:szCs w:val="26"/>
        </w:rPr>
        <w:t xml:space="preserve"> hier de schijn op zich  </w:t>
      </w:r>
      <w:r w:rsidRPr="00B6549F">
        <w:rPr>
          <w:rFonts w:ascii="Times New Roman" w:hAnsi="Times New Roman" w:cs="Times New Roman"/>
          <w:sz w:val="26"/>
          <w:szCs w:val="26"/>
        </w:rPr>
        <w:t>plaats te nemen o</w:t>
      </w:r>
      <w:r w:rsidR="00136ABE" w:rsidRPr="00B6549F">
        <w:rPr>
          <w:rFonts w:ascii="Times New Roman" w:hAnsi="Times New Roman" w:cs="Times New Roman"/>
          <w:sz w:val="26"/>
          <w:szCs w:val="26"/>
        </w:rPr>
        <w:t>p de stoel van de voorzieningen</w:t>
      </w:r>
      <w:r w:rsidRPr="00B6549F">
        <w:rPr>
          <w:rFonts w:ascii="Times New Roman" w:hAnsi="Times New Roman" w:cs="Times New Roman"/>
          <w:sz w:val="26"/>
          <w:szCs w:val="26"/>
        </w:rPr>
        <w:t>rechter.</w:t>
      </w:r>
      <w:r w:rsidR="006E4F2D" w:rsidRPr="00B6549F">
        <w:rPr>
          <w:rFonts w:ascii="Times New Roman" w:hAnsi="Times New Roman" w:cs="Times New Roman"/>
          <w:sz w:val="26"/>
          <w:szCs w:val="26"/>
        </w:rPr>
        <w:t xml:space="preserve"> Tot slot de </w:t>
      </w:r>
      <w:r w:rsidRPr="00B6549F">
        <w:rPr>
          <w:rFonts w:ascii="Times New Roman" w:hAnsi="Times New Roman" w:cs="Times New Roman"/>
          <w:sz w:val="26"/>
          <w:szCs w:val="26"/>
        </w:rPr>
        <w:t xml:space="preserve">opmerking: </w:t>
      </w:r>
      <w:r w:rsidR="007578C3" w:rsidRPr="00B6549F">
        <w:rPr>
          <w:rFonts w:ascii="Times New Roman" w:hAnsi="Times New Roman" w:cs="Times New Roman"/>
          <w:i/>
          <w:sz w:val="26"/>
          <w:szCs w:val="26"/>
        </w:rPr>
        <w:t>Er heeft ook niemand anders beroep ingesteld tegen de ontgrondingsvergunning</w:t>
      </w:r>
      <w:r w:rsidR="006E4F2D" w:rsidRPr="00B6549F">
        <w:rPr>
          <w:rFonts w:ascii="Times New Roman" w:hAnsi="Times New Roman" w:cs="Times New Roman"/>
          <w:i/>
          <w:sz w:val="26"/>
          <w:szCs w:val="26"/>
        </w:rPr>
        <w:t xml:space="preserve">. </w:t>
      </w:r>
      <w:r w:rsidR="006E4F2D" w:rsidRPr="00B6549F">
        <w:rPr>
          <w:rFonts w:ascii="Times New Roman" w:hAnsi="Times New Roman" w:cs="Times New Roman"/>
          <w:sz w:val="26"/>
          <w:szCs w:val="26"/>
        </w:rPr>
        <w:t xml:space="preserve">Deze zin </w:t>
      </w:r>
      <w:r w:rsidR="007578C3" w:rsidRPr="00B6549F">
        <w:rPr>
          <w:rFonts w:ascii="Times New Roman" w:hAnsi="Times New Roman" w:cs="Times New Roman"/>
          <w:sz w:val="26"/>
          <w:szCs w:val="26"/>
        </w:rPr>
        <w:t xml:space="preserve"> </w:t>
      </w:r>
      <w:r w:rsidR="00A23DEE" w:rsidRPr="00B6549F">
        <w:rPr>
          <w:rFonts w:ascii="Times New Roman" w:hAnsi="Times New Roman" w:cs="Times New Roman"/>
          <w:sz w:val="26"/>
          <w:szCs w:val="26"/>
        </w:rPr>
        <w:t xml:space="preserve">komt uit het niets: </w:t>
      </w:r>
      <w:r w:rsidR="007578C3" w:rsidRPr="00B6549F">
        <w:rPr>
          <w:rFonts w:ascii="Times New Roman" w:hAnsi="Times New Roman" w:cs="Times New Roman"/>
          <w:sz w:val="26"/>
          <w:szCs w:val="26"/>
        </w:rPr>
        <w:t>een ‘</w:t>
      </w:r>
      <w:r w:rsidR="007578C3" w:rsidRPr="00B6549F">
        <w:rPr>
          <w:rFonts w:ascii="Times New Roman" w:hAnsi="Times New Roman" w:cs="Times New Roman"/>
          <w:i/>
          <w:sz w:val="26"/>
          <w:szCs w:val="26"/>
        </w:rPr>
        <w:t>non-sequitur</w:t>
      </w:r>
      <w:r w:rsidR="00136ABE" w:rsidRPr="00B6549F">
        <w:rPr>
          <w:rFonts w:ascii="Times New Roman" w:hAnsi="Times New Roman" w:cs="Times New Roman"/>
          <w:i/>
          <w:sz w:val="26"/>
          <w:szCs w:val="26"/>
        </w:rPr>
        <w:t>’</w:t>
      </w:r>
      <w:r w:rsidR="00A23DEE" w:rsidRPr="00B6549F">
        <w:rPr>
          <w:rFonts w:ascii="Times New Roman" w:hAnsi="Times New Roman" w:cs="Times New Roman"/>
          <w:i/>
          <w:sz w:val="26"/>
          <w:szCs w:val="26"/>
        </w:rPr>
        <w:t>,</w:t>
      </w:r>
      <w:r w:rsidR="00A23DEE" w:rsidRPr="00B6549F">
        <w:rPr>
          <w:rFonts w:ascii="Times New Roman" w:hAnsi="Times New Roman" w:cs="Times New Roman"/>
          <w:sz w:val="26"/>
          <w:szCs w:val="26"/>
        </w:rPr>
        <w:t xml:space="preserve"> ofwel </w:t>
      </w:r>
      <w:r w:rsidR="007578C3" w:rsidRPr="00B6549F">
        <w:rPr>
          <w:rFonts w:ascii="Times New Roman" w:hAnsi="Times New Roman" w:cs="Times New Roman"/>
          <w:i/>
          <w:sz w:val="26"/>
          <w:szCs w:val="26"/>
        </w:rPr>
        <w:t>redenatie waar niets aan voor</w:t>
      </w:r>
      <w:r w:rsidR="00A23DEE" w:rsidRPr="00B6549F">
        <w:rPr>
          <w:rFonts w:ascii="Times New Roman" w:hAnsi="Times New Roman" w:cs="Times New Roman"/>
          <w:i/>
          <w:sz w:val="26"/>
          <w:szCs w:val="26"/>
        </w:rPr>
        <w:t>afgaat dat zo’n opmerking betekenis geeft</w:t>
      </w:r>
      <w:r w:rsidR="007578C3" w:rsidRPr="00B6549F">
        <w:rPr>
          <w:rFonts w:ascii="Times New Roman" w:hAnsi="Times New Roman" w:cs="Times New Roman"/>
          <w:i/>
          <w:sz w:val="26"/>
          <w:szCs w:val="26"/>
        </w:rPr>
        <w:t xml:space="preserve">. </w:t>
      </w:r>
    </w:p>
    <w:p w14:paraId="07F23E8A" w14:textId="20F6BCB3" w:rsidR="009267CF" w:rsidRPr="00B6549F" w:rsidRDefault="007578C3" w:rsidP="009267CF">
      <w:pPr>
        <w:pStyle w:val="ListParagraph"/>
        <w:numPr>
          <w:ilvl w:val="0"/>
          <w:numId w:val="3"/>
        </w:numPr>
        <w:rPr>
          <w:rFonts w:ascii="Times New Roman" w:hAnsi="Times New Roman" w:cs="Times New Roman"/>
          <w:b/>
          <w:sz w:val="26"/>
          <w:szCs w:val="26"/>
        </w:rPr>
      </w:pPr>
      <w:r w:rsidRPr="00B6549F">
        <w:rPr>
          <w:rFonts w:ascii="Times New Roman" w:hAnsi="Times New Roman" w:cs="Times New Roman"/>
          <w:sz w:val="26"/>
          <w:szCs w:val="26"/>
        </w:rPr>
        <w:t>Verweerder</w:t>
      </w:r>
      <w:r w:rsidR="00136ABE" w:rsidRPr="00B6549F">
        <w:rPr>
          <w:rFonts w:ascii="Times New Roman" w:hAnsi="Times New Roman" w:cs="Times New Roman"/>
          <w:sz w:val="26"/>
          <w:szCs w:val="26"/>
        </w:rPr>
        <w:t>s en HHNK beschrijven vervolgens</w:t>
      </w:r>
      <w:r w:rsidRPr="00B6549F">
        <w:rPr>
          <w:rFonts w:ascii="Times New Roman" w:hAnsi="Times New Roman" w:cs="Times New Roman"/>
          <w:sz w:val="26"/>
          <w:szCs w:val="26"/>
        </w:rPr>
        <w:t xml:space="preserve"> in een uitvoerige lamentatie hoe kostbaar uitstel zou kunnen zijn, terwijl hetzelfde HHNK</w:t>
      </w:r>
      <w:r w:rsidR="00881B4E" w:rsidRPr="00B6549F">
        <w:rPr>
          <w:rFonts w:ascii="Times New Roman" w:hAnsi="Times New Roman" w:cs="Times New Roman"/>
          <w:sz w:val="26"/>
          <w:szCs w:val="26"/>
        </w:rPr>
        <w:t xml:space="preserve"> </w:t>
      </w:r>
      <w:r w:rsidR="00136ABE" w:rsidRPr="00B6549F">
        <w:rPr>
          <w:rFonts w:ascii="Times New Roman" w:hAnsi="Times New Roman" w:cs="Times New Roman"/>
          <w:sz w:val="26"/>
          <w:szCs w:val="26"/>
        </w:rPr>
        <w:t xml:space="preserve">bij herhaling </w:t>
      </w:r>
      <w:r w:rsidR="00154DEF" w:rsidRPr="00B6549F">
        <w:rPr>
          <w:rFonts w:ascii="Times New Roman" w:hAnsi="Times New Roman" w:cs="Times New Roman"/>
          <w:sz w:val="26"/>
          <w:szCs w:val="26"/>
        </w:rPr>
        <w:t xml:space="preserve">naar de Raad van State verwees, mochten bewoners of deskundigen er anders over denken. Voor het eerst hoorde ik dit advies </w:t>
      </w:r>
      <w:r w:rsidR="00881B4E" w:rsidRPr="00B6549F">
        <w:rPr>
          <w:rFonts w:ascii="Times New Roman" w:hAnsi="Times New Roman" w:cs="Times New Roman"/>
          <w:sz w:val="26"/>
          <w:szCs w:val="26"/>
        </w:rPr>
        <w:t xml:space="preserve">op 2 februari 2015 via een </w:t>
      </w:r>
      <w:r w:rsidR="004533DA" w:rsidRPr="00B6549F">
        <w:rPr>
          <w:rFonts w:ascii="Times New Roman" w:hAnsi="Times New Roman" w:cs="Times New Roman"/>
          <w:sz w:val="26"/>
          <w:szCs w:val="26"/>
        </w:rPr>
        <w:t>officiële</w:t>
      </w:r>
      <w:r w:rsidR="00881B4E" w:rsidRPr="00B6549F">
        <w:rPr>
          <w:rFonts w:ascii="Times New Roman" w:hAnsi="Times New Roman" w:cs="Times New Roman"/>
          <w:sz w:val="26"/>
          <w:szCs w:val="26"/>
        </w:rPr>
        <w:t xml:space="preserve"> woordvoerder </w:t>
      </w:r>
      <w:r w:rsidR="00154DEF" w:rsidRPr="00B6549F">
        <w:rPr>
          <w:rFonts w:ascii="Times New Roman" w:hAnsi="Times New Roman" w:cs="Times New Roman"/>
          <w:sz w:val="26"/>
          <w:szCs w:val="26"/>
        </w:rPr>
        <w:t>die</w:t>
      </w:r>
      <w:r w:rsidR="00881B4E" w:rsidRPr="00B6549F">
        <w:rPr>
          <w:rFonts w:ascii="Times New Roman" w:hAnsi="Times New Roman" w:cs="Times New Roman"/>
          <w:sz w:val="26"/>
          <w:szCs w:val="26"/>
        </w:rPr>
        <w:t xml:space="preserve"> wees op de mogelijkheid in beroep te gaan bij de Raad van Stat</w:t>
      </w:r>
      <w:r w:rsidR="00A23DEE" w:rsidRPr="00B6549F">
        <w:rPr>
          <w:rFonts w:ascii="Times New Roman" w:hAnsi="Times New Roman" w:cs="Times New Roman"/>
          <w:sz w:val="26"/>
          <w:szCs w:val="26"/>
        </w:rPr>
        <w:t xml:space="preserve">e, </w:t>
      </w:r>
      <w:r w:rsidR="00A23DEE" w:rsidRPr="00B6549F">
        <w:rPr>
          <w:rFonts w:ascii="Times New Roman" w:hAnsi="Times New Roman" w:cs="Times New Roman"/>
          <w:i/>
          <w:sz w:val="26"/>
          <w:szCs w:val="26"/>
        </w:rPr>
        <w:t>want</w:t>
      </w:r>
      <w:r w:rsidR="004533DA" w:rsidRPr="00B6549F">
        <w:rPr>
          <w:rFonts w:ascii="Times New Roman" w:hAnsi="Times New Roman" w:cs="Times New Roman"/>
          <w:i/>
          <w:sz w:val="26"/>
          <w:szCs w:val="26"/>
        </w:rPr>
        <w:t xml:space="preserve"> HHNK </w:t>
      </w:r>
      <w:r w:rsidR="00A23DEE" w:rsidRPr="00B6549F">
        <w:rPr>
          <w:rFonts w:ascii="Times New Roman" w:hAnsi="Times New Roman" w:cs="Times New Roman"/>
          <w:i/>
          <w:sz w:val="26"/>
          <w:szCs w:val="26"/>
        </w:rPr>
        <w:t>zou</w:t>
      </w:r>
      <w:r w:rsidR="004533DA" w:rsidRPr="00B6549F">
        <w:rPr>
          <w:rFonts w:ascii="Times New Roman" w:hAnsi="Times New Roman" w:cs="Times New Roman"/>
          <w:i/>
          <w:sz w:val="26"/>
          <w:szCs w:val="26"/>
        </w:rPr>
        <w:t xml:space="preserve"> zijn koers </w:t>
      </w:r>
      <w:r w:rsidR="00A23DEE" w:rsidRPr="00B6549F">
        <w:rPr>
          <w:rFonts w:ascii="Times New Roman" w:hAnsi="Times New Roman" w:cs="Times New Roman"/>
          <w:i/>
          <w:sz w:val="26"/>
          <w:szCs w:val="26"/>
        </w:rPr>
        <w:t>niet wijzigen</w:t>
      </w:r>
      <w:r w:rsidR="00A23DEE" w:rsidRPr="00B6549F">
        <w:rPr>
          <w:rFonts w:ascii="Times New Roman" w:hAnsi="Times New Roman" w:cs="Times New Roman"/>
          <w:sz w:val="26"/>
          <w:szCs w:val="26"/>
        </w:rPr>
        <w:t xml:space="preserve">. Hetzelfde </w:t>
      </w:r>
      <w:r w:rsidR="00154DEF" w:rsidRPr="00B6549F">
        <w:rPr>
          <w:rFonts w:ascii="Times New Roman" w:hAnsi="Times New Roman" w:cs="Times New Roman"/>
          <w:sz w:val="26"/>
          <w:szCs w:val="26"/>
        </w:rPr>
        <w:t xml:space="preserve">gebeurde </w:t>
      </w:r>
      <w:r w:rsidR="001C13FE" w:rsidRPr="00B6549F">
        <w:rPr>
          <w:rFonts w:ascii="Times New Roman" w:hAnsi="Times New Roman" w:cs="Times New Roman"/>
          <w:sz w:val="26"/>
          <w:szCs w:val="26"/>
        </w:rPr>
        <w:t>twee jaar later, 15 februari 2017.</w:t>
      </w:r>
      <w:r w:rsidR="00A23DEE" w:rsidRPr="00B6549F">
        <w:rPr>
          <w:rFonts w:ascii="Times New Roman" w:hAnsi="Times New Roman" w:cs="Times New Roman"/>
          <w:sz w:val="26"/>
          <w:szCs w:val="26"/>
        </w:rPr>
        <w:t xml:space="preserve"> </w:t>
      </w:r>
      <w:r w:rsidR="00881B4E" w:rsidRPr="00B6549F">
        <w:rPr>
          <w:rFonts w:ascii="Times New Roman" w:hAnsi="Times New Roman" w:cs="Times New Roman"/>
          <w:sz w:val="26"/>
          <w:szCs w:val="26"/>
        </w:rPr>
        <w:t>Dijkgraaf Luc Kohsiek en b</w:t>
      </w:r>
      <w:r w:rsidR="00154DEF" w:rsidRPr="00B6549F">
        <w:rPr>
          <w:rFonts w:ascii="Times New Roman" w:hAnsi="Times New Roman" w:cs="Times New Roman"/>
          <w:sz w:val="26"/>
          <w:szCs w:val="26"/>
        </w:rPr>
        <w:t>estuurs</w:t>
      </w:r>
      <w:r w:rsidR="00881B4E" w:rsidRPr="00B6549F">
        <w:rPr>
          <w:rFonts w:ascii="Times New Roman" w:hAnsi="Times New Roman" w:cs="Times New Roman"/>
          <w:sz w:val="26"/>
          <w:szCs w:val="26"/>
        </w:rPr>
        <w:t xml:space="preserve">voorzitter Cees Stam </w:t>
      </w:r>
      <w:r w:rsidR="001C13FE" w:rsidRPr="00B6549F">
        <w:rPr>
          <w:rFonts w:ascii="Times New Roman" w:hAnsi="Times New Roman" w:cs="Times New Roman"/>
          <w:sz w:val="26"/>
          <w:szCs w:val="26"/>
        </w:rPr>
        <w:t xml:space="preserve">adviseerden </w:t>
      </w:r>
      <w:r w:rsidR="00A23DEE" w:rsidRPr="00B6549F">
        <w:rPr>
          <w:rFonts w:ascii="Times New Roman" w:hAnsi="Times New Roman" w:cs="Times New Roman"/>
          <w:i/>
          <w:sz w:val="26"/>
          <w:szCs w:val="26"/>
        </w:rPr>
        <w:t>en plein public</w:t>
      </w:r>
      <w:r w:rsidR="00881B4E" w:rsidRPr="00B6549F">
        <w:rPr>
          <w:rFonts w:ascii="Times New Roman" w:hAnsi="Times New Roman" w:cs="Times New Roman"/>
          <w:sz w:val="26"/>
          <w:szCs w:val="26"/>
        </w:rPr>
        <w:t xml:space="preserve">: </w:t>
      </w:r>
      <w:r w:rsidR="00154DEF" w:rsidRPr="00B6549F">
        <w:rPr>
          <w:rFonts w:ascii="Times New Roman" w:hAnsi="Times New Roman" w:cs="Times New Roman"/>
          <w:b/>
          <w:i/>
          <w:sz w:val="26"/>
          <w:szCs w:val="26"/>
        </w:rPr>
        <w:t>Ga</w:t>
      </w:r>
      <w:r w:rsidR="00881B4E" w:rsidRPr="00B6549F">
        <w:rPr>
          <w:rFonts w:ascii="Times New Roman" w:hAnsi="Times New Roman" w:cs="Times New Roman"/>
          <w:b/>
          <w:i/>
          <w:sz w:val="26"/>
          <w:szCs w:val="26"/>
        </w:rPr>
        <w:t xml:space="preserve"> naar de Raad van State</w:t>
      </w:r>
      <w:r w:rsidR="00A23DEE" w:rsidRPr="00B6549F">
        <w:rPr>
          <w:rFonts w:ascii="Times New Roman" w:hAnsi="Times New Roman" w:cs="Times New Roman"/>
          <w:sz w:val="26"/>
          <w:szCs w:val="26"/>
        </w:rPr>
        <w:t>.</w:t>
      </w:r>
      <w:r w:rsidR="00881B4E" w:rsidRPr="00B6549F">
        <w:rPr>
          <w:rFonts w:ascii="Times New Roman" w:hAnsi="Times New Roman" w:cs="Times New Roman"/>
          <w:sz w:val="26"/>
          <w:szCs w:val="26"/>
        </w:rPr>
        <w:t xml:space="preserve"> </w:t>
      </w:r>
      <w:r w:rsidR="00A23DEE" w:rsidRPr="00B6549F">
        <w:rPr>
          <w:rFonts w:ascii="Times New Roman" w:hAnsi="Times New Roman" w:cs="Times New Roman"/>
          <w:sz w:val="26"/>
          <w:szCs w:val="26"/>
        </w:rPr>
        <w:t xml:space="preserve">Dit vond plaats </w:t>
      </w:r>
      <w:r w:rsidR="00881B4E" w:rsidRPr="00B6549F">
        <w:rPr>
          <w:rFonts w:ascii="Times New Roman" w:hAnsi="Times New Roman" w:cs="Times New Roman"/>
          <w:sz w:val="26"/>
          <w:szCs w:val="26"/>
        </w:rPr>
        <w:t>tijdens een betoging bij het</w:t>
      </w:r>
      <w:r w:rsidR="00154DEF" w:rsidRPr="00B6549F">
        <w:rPr>
          <w:rFonts w:ascii="Times New Roman" w:hAnsi="Times New Roman" w:cs="Times New Roman"/>
          <w:sz w:val="26"/>
          <w:szCs w:val="26"/>
        </w:rPr>
        <w:t xml:space="preserve"> h</w:t>
      </w:r>
      <w:r w:rsidR="004533DA" w:rsidRPr="00B6549F">
        <w:rPr>
          <w:rFonts w:ascii="Times New Roman" w:hAnsi="Times New Roman" w:cs="Times New Roman"/>
          <w:sz w:val="26"/>
          <w:szCs w:val="26"/>
        </w:rPr>
        <w:t>oofdk</w:t>
      </w:r>
      <w:r w:rsidR="00881B4E" w:rsidRPr="00B6549F">
        <w:rPr>
          <w:rFonts w:ascii="Times New Roman" w:hAnsi="Times New Roman" w:cs="Times New Roman"/>
          <w:sz w:val="26"/>
          <w:szCs w:val="26"/>
        </w:rPr>
        <w:t xml:space="preserve">antoor van HHNK </w:t>
      </w:r>
      <w:r w:rsidR="004533DA" w:rsidRPr="00B6549F">
        <w:rPr>
          <w:rFonts w:ascii="Times New Roman" w:hAnsi="Times New Roman" w:cs="Times New Roman"/>
          <w:sz w:val="26"/>
          <w:szCs w:val="26"/>
        </w:rPr>
        <w:t xml:space="preserve">in Heerhugowaard. </w:t>
      </w:r>
      <w:r w:rsidR="00154DEF" w:rsidRPr="00B6549F">
        <w:rPr>
          <w:rFonts w:ascii="Times New Roman" w:hAnsi="Times New Roman" w:cs="Times New Roman"/>
          <w:b/>
          <w:sz w:val="26"/>
          <w:szCs w:val="26"/>
        </w:rPr>
        <w:t>HHNK heef</w:t>
      </w:r>
      <w:r w:rsidR="001C13FE" w:rsidRPr="00B6549F">
        <w:rPr>
          <w:rFonts w:ascii="Times New Roman" w:hAnsi="Times New Roman" w:cs="Times New Roman"/>
          <w:b/>
          <w:sz w:val="26"/>
          <w:szCs w:val="26"/>
        </w:rPr>
        <w:t xml:space="preserve">t nooit serieus geparticipeerd. </w:t>
      </w:r>
      <w:r w:rsidR="001C13FE" w:rsidRPr="00B6549F">
        <w:rPr>
          <w:rFonts w:ascii="Times New Roman" w:hAnsi="Times New Roman" w:cs="Times New Roman"/>
          <w:sz w:val="26"/>
          <w:szCs w:val="26"/>
        </w:rPr>
        <w:t>Het was steeds de keus tussen</w:t>
      </w:r>
      <w:r w:rsidR="00154DEF" w:rsidRPr="00B6549F">
        <w:rPr>
          <w:rFonts w:ascii="Times New Roman" w:hAnsi="Times New Roman" w:cs="Times New Roman"/>
          <w:b/>
          <w:sz w:val="26"/>
          <w:szCs w:val="26"/>
        </w:rPr>
        <w:t xml:space="preserve"> </w:t>
      </w:r>
      <w:r w:rsidR="00154DEF" w:rsidRPr="00B6549F">
        <w:rPr>
          <w:rFonts w:ascii="Times New Roman" w:hAnsi="Times New Roman" w:cs="Times New Roman"/>
          <w:b/>
          <w:i/>
          <w:sz w:val="26"/>
          <w:szCs w:val="26"/>
        </w:rPr>
        <w:t>assimileren</w:t>
      </w:r>
      <w:r w:rsidR="00154DEF" w:rsidRPr="00B6549F">
        <w:rPr>
          <w:rFonts w:ascii="Times New Roman" w:hAnsi="Times New Roman" w:cs="Times New Roman"/>
          <w:b/>
          <w:sz w:val="26"/>
          <w:szCs w:val="26"/>
        </w:rPr>
        <w:t xml:space="preserve">, of </w:t>
      </w:r>
      <w:r w:rsidR="00154DEF" w:rsidRPr="00B6549F">
        <w:rPr>
          <w:rFonts w:ascii="Times New Roman" w:hAnsi="Times New Roman" w:cs="Times New Roman"/>
          <w:b/>
          <w:i/>
          <w:sz w:val="26"/>
          <w:szCs w:val="26"/>
        </w:rPr>
        <w:t>Raad vaan State</w:t>
      </w:r>
      <w:r w:rsidR="00154DEF" w:rsidRPr="00B6549F">
        <w:rPr>
          <w:rFonts w:ascii="Times New Roman" w:hAnsi="Times New Roman" w:cs="Times New Roman"/>
          <w:sz w:val="26"/>
          <w:szCs w:val="26"/>
        </w:rPr>
        <w:t xml:space="preserve">. Nu </w:t>
      </w:r>
      <w:r w:rsidR="001C13FE" w:rsidRPr="00B6549F">
        <w:rPr>
          <w:rFonts w:ascii="Times New Roman" w:hAnsi="Times New Roman" w:cs="Times New Roman"/>
          <w:sz w:val="26"/>
          <w:szCs w:val="26"/>
        </w:rPr>
        <w:t xml:space="preserve">is </w:t>
      </w:r>
      <w:r w:rsidR="00154DEF" w:rsidRPr="00B6549F">
        <w:rPr>
          <w:rFonts w:ascii="Times New Roman" w:hAnsi="Times New Roman" w:cs="Times New Roman"/>
          <w:sz w:val="26"/>
          <w:szCs w:val="26"/>
        </w:rPr>
        <w:t>het zover</w:t>
      </w:r>
      <w:r w:rsidR="001C13FE" w:rsidRPr="00B6549F">
        <w:rPr>
          <w:rFonts w:ascii="Times New Roman" w:hAnsi="Times New Roman" w:cs="Times New Roman"/>
          <w:sz w:val="26"/>
          <w:szCs w:val="26"/>
        </w:rPr>
        <w:t>. De</w:t>
      </w:r>
      <w:r w:rsidR="001C13FE" w:rsidRPr="00B6549F">
        <w:rPr>
          <w:rFonts w:ascii="Times New Roman" w:hAnsi="Times New Roman" w:cs="Times New Roman"/>
          <w:i/>
          <w:sz w:val="26"/>
          <w:szCs w:val="26"/>
        </w:rPr>
        <w:t xml:space="preserve"> ontgrondings</w:t>
      </w:r>
      <w:r w:rsidR="004533DA" w:rsidRPr="00B6549F">
        <w:rPr>
          <w:rFonts w:ascii="Times New Roman" w:hAnsi="Times New Roman" w:cs="Times New Roman"/>
          <w:i/>
          <w:sz w:val="26"/>
          <w:szCs w:val="26"/>
        </w:rPr>
        <w:t xml:space="preserve">vergunning </w:t>
      </w:r>
      <w:r w:rsidR="001C13FE" w:rsidRPr="00B6549F">
        <w:rPr>
          <w:rFonts w:ascii="Times New Roman" w:hAnsi="Times New Roman" w:cs="Times New Roman"/>
          <w:i/>
          <w:sz w:val="26"/>
          <w:szCs w:val="26"/>
        </w:rPr>
        <w:t>roept</w:t>
      </w:r>
      <w:r w:rsidR="00154DEF" w:rsidRPr="00B6549F">
        <w:rPr>
          <w:rFonts w:ascii="Times New Roman" w:hAnsi="Times New Roman" w:cs="Times New Roman"/>
          <w:i/>
          <w:sz w:val="26"/>
          <w:szCs w:val="26"/>
        </w:rPr>
        <w:t xml:space="preserve"> </w:t>
      </w:r>
      <w:r w:rsidR="004533DA" w:rsidRPr="00B6549F">
        <w:rPr>
          <w:rFonts w:ascii="Times New Roman" w:hAnsi="Times New Roman" w:cs="Times New Roman"/>
          <w:i/>
          <w:sz w:val="26"/>
          <w:szCs w:val="26"/>
        </w:rPr>
        <w:t>meer vragen op dan hij beantwoordt</w:t>
      </w:r>
      <w:r w:rsidR="001C13FE" w:rsidRPr="00B6549F">
        <w:rPr>
          <w:rFonts w:ascii="Times New Roman" w:hAnsi="Times New Roman" w:cs="Times New Roman"/>
          <w:sz w:val="26"/>
          <w:szCs w:val="26"/>
        </w:rPr>
        <w:t>. Het is</w:t>
      </w:r>
      <w:r w:rsidR="00154DEF" w:rsidRPr="00B6549F">
        <w:rPr>
          <w:rFonts w:ascii="Times New Roman" w:hAnsi="Times New Roman" w:cs="Times New Roman"/>
          <w:sz w:val="26"/>
          <w:szCs w:val="26"/>
        </w:rPr>
        <w:t xml:space="preserve"> </w:t>
      </w:r>
      <w:r w:rsidR="001C13FE" w:rsidRPr="00B6549F">
        <w:rPr>
          <w:rFonts w:ascii="Times New Roman" w:hAnsi="Times New Roman" w:cs="Times New Roman"/>
          <w:sz w:val="26"/>
          <w:szCs w:val="26"/>
        </w:rPr>
        <w:t xml:space="preserve">het </w:t>
      </w:r>
      <w:r w:rsidR="00154DEF" w:rsidRPr="00B6549F">
        <w:rPr>
          <w:rFonts w:ascii="Times New Roman" w:hAnsi="Times New Roman" w:cs="Times New Roman"/>
          <w:sz w:val="26"/>
          <w:szCs w:val="26"/>
        </w:rPr>
        <w:t>laatste hoofdstuk in een lange rij besluiten, waarvan de</w:t>
      </w:r>
      <w:r w:rsidR="004533DA" w:rsidRPr="00B6549F">
        <w:rPr>
          <w:rFonts w:ascii="Times New Roman" w:hAnsi="Times New Roman" w:cs="Times New Roman"/>
          <w:sz w:val="26"/>
          <w:szCs w:val="26"/>
        </w:rPr>
        <w:t xml:space="preserve"> noodza</w:t>
      </w:r>
      <w:r w:rsidR="001C13FE" w:rsidRPr="00B6549F">
        <w:rPr>
          <w:rFonts w:ascii="Times New Roman" w:hAnsi="Times New Roman" w:cs="Times New Roman"/>
          <w:sz w:val="26"/>
          <w:szCs w:val="26"/>
        </w:rPr>
        <w:t xml:space="preserve">ak, laat staan de onvermijdelijkheid, </w:t>
      </w:r>
      <w:r w:rsidR="00154DEF" w:rsidRPr="00B6549F">
        <w:rPr>
          <w:rFonts w:ascii="Times New Roman" w:hAnsi="Times New Roman" w:cs="Times New Roman"/>
          <w:sz w:val="26"/>
          <w:szCs w:val="26"/>
        </w:rPr>
        <w:t>niet is aangetoond. Deltares toonde</w:t>
      </w:r>
      <w:r w:rsidR="001C13FE" w:rsidRPr="00B6549F">
        <w:rPr>
          <w:rFonts w:ascii="Times New Roman" w:hAnsi="Times New Roman" w:cs="Times New Roman"/>
          <w:sz w:val="26"/>
          <w:szCs w:val="26"/>
        </w:rPr>
        <w:t xml:space="preserve"> </w:t>
      </w:r>
      <w:r w:rsidR="00154DEF" w:rsidRPr="00B6549F">
        <w:rPr>
          <w:rFonts w:ascii="Times New Roman" w:hAnsi="Times New Roman" w:cs="Times New Roman"/>
          <w:sz w:val="26"/>
          <w:szCs w:val="26"/>
        </w:rPr>
        <w:t xml:space="preserve">in 2011/12 </w:t>
      </w:r>
      <w:r w:rsidR="001C13FE" w:rsidRPr="00B6549F">
        <w:rPr>
          <w:rFonts w:ascii="Times New Roman" w:hAnsi="Times New Roman" w:cs="Times New Roman"/>
          <w:sz w:val="26"/>
          <w:szCs w:val="26"/>
        </w:rPr>
        <w:t xml:space="preserve">expliciet </w:t>
      </w:r>
      <w:r w:rsidR="00154DEF" w:rsidRPr="00B6549F">
        <w:rPr>
          <w:rFonts w:ascii="Times New Roman" w:hAnsi="Times New Roman" w:cs="Times New Roman"/>
          <w:sz w:val="26"/>
          <w:szCs w:val="26"/>
        </w:rPr>
        <w:t>aan dat de bestaande dijk ruim 75% st</w:t>
      </w:r>
      <w:r w:rsidR="009267CF" w:rsidRPr="00B6549F">
        <w:rPr>
          <w:rFonts w:ascii="Times New Roman" w:hAnsi="Times New Roman" w:cs="Times New Roman"/>
          <w:sz w:val="26"/>
          <w:szCs w:val="26"/>
        </w:rPr>
        <w:t xml:space="preserve">erker was dan HHNK veronderstelde, en kennelijk </w:t>
      </w:r>
      <w:r w:rsidR="001C13FE" w:rsidRPr="00B6549F">
        <w:rPr>
          <w:rFonts w:ascii="Times New Roman" w:hAnsi="Times New Roman" w:cs="Times New Roman"/>
          <w:sz w:val="26"/>
          <w:szCs w:val="26"/>
        </w:rPr>
        <w:t xml:space="preserve">niet </w:t>
      </w:r>
      <w:r w:rsidR="00154DEF" w:rsidRPr="00B6549F">
        <w:rPr>
          <w:rFonts w:ascii="Times New Roman" w:hAnsi="Times New Roman" w:cs="Times New Roman"/>
          <w:sz w:val="26"/>
          <w:szCs w:val="26"/>
        </w:rPr>
        <w:t>wil</w:t>
      </w:r>
      <w:r w:rsidR="009267CF" w:rsidRPr="00B6549F">
        <w:rPr>
          <w:rFonts w:ascii="Times New Roman" w:hAnsi="Times New Roman" w:cs="Times New Roman"/>
          <w:sz w:val="26"/>
          <w:szCs w:val="26"/>
        </w:rPr>
        <w:t>(</w:t>
      </w:r>
      <w:r w:rsidR="00154DEF" w:rsidRPr="00B6549F">
        <w:rPr>
          <w:rFonts w:ascii="Times New Roman" w:hAnsi="Times New Roman" w:cs="Times New Roman"/>
          <w:sz w:val="26"/>
          <w:szCs w:val="26"/>
        </w:rPr>
        <w:t>de</w:t>
      </w:r>
      <w:r w:rsidR="009267CF" w:rsidRPr="00B6549F">
        <w:rPr>
          <w:rFonts w:ascii="Times New Roman" w:hAnsi="Times New Roman" w:cs="Times New Roman"/>
          <w:sz w:val="26"/>
          <w:szCs w:val="26"/>
        </w:rPr>
        <w:t>)</w:t>
      </w:r>
      <w:r w:rsidR="00154DEF" w:rsidRPr="00B6549F">
        <w:rPr>
          <w:rFonts w:ascii="Times New Roman" w:hAnsi="Times New Roman" w:cs="Times New Roman"/>
          <w:sz w:val="26"/>
          <w:szCs w:val="26"/>
        </w:rPr>
        <w:t xml:space="preserve"> </w:t>
      </w:r>
      <w:r w:rsidR="001C13FE" w:rsidRPr="00B6549F">
        <w:rPr>
          <w:rFonts w:ascii="Times New Roman" w:hAnsi="Times New Roman" w:cs="Times New Roman"/>
          <w:sz w:val="26"/>
          <w:szCs w:val="26"/>
        </w:rPr>
        <w:t>aanvaarden</w:t>
      </w:r>
      <w:r w:rsidR="00154DEF" w:rsidRPr="00B6549F">
        <w:rPr>
          <w:rFonts w:ascii="Times New Roman" w:hAnsi="Times New Roman" w:cs="Times New Roman"/>
          <w:sz w:val="26"/>
          <w:szCs w:val="26"/>
        </w:rPr>
        <w:t>.</w:t>
      </w:r>
      <w:r w:rsidR="00586B13" w:rsidRPr="00B6549F">
        <w:rPr>
          <w:rFonts w:ascii="Times New Roman" w:hAnsi="Times New Roman" w:cs="Times New Roman"/>
          <w:sz w:val="26"/>
          <w:szCs w:val="26"/>
        </w:rPr>
        <w:t xml:space="preserve"> HHNK</w:t>
      </w:r>
      <w:r w:rsidR="001C13FE" w:rsidRPr="00B6549F">
        <w:rPr>
          <w:rFonts w:ascii="Times New Roman" w:hAnsi="Times New Roman" w:cs="Times New Roman"/>
          <w:sz w:val="26"/>
          <w:szCs w:val="26"/>
        </w:rPr>
        <w:t xml:space="preserve"> had</w:t>
      </w:r>
      <w:r w:rsidR="00586B13" w:rsidRPr="00B6549F">
        <w:rPr>
          <w:rFonts w:ascii="Times New Roman" w:hAnsi="Times New Roman" w:cs="Times New Roman"/>
          <w:sz w:val="26"/>
          <w:szCs w:val="26"/>
        </w:rPr>
        <w:t xml:space="preserve"> andere plannen dan het versterken van de bestaande dijk. </w:t>
      </w:r>
      <w:r w:rsidR="004533DA" w:rsidRPr="00B6549F">
        <w:rPr>
          <w:rFonts w:ascii="Times New Roman" w:hAnsi="Times New Roman" w:cs="Times New Roman"/>
          <w:sz w:val="26"/>
          <w:szCs w:val="26"/>
        </w:rPr>
        <w:t xml:space="preserve">Er zijn </w:t>
      </w:r>
      <w:r w:rsidR="00586B13" w:rsidRPr="00B6549F">
        <w:rPr>
          <w:rFonts w:ascii="Times New Roman" w:hAnsi="Times New Roman" w:cs="Times New Roman"/>
          <w:sz w:val="26"/>
          <w:szCs w:val="26"/>
        </w:rPr>
        <w:t xml:space="preserve">dus </w:t>
      </w:r>
      <w:r w:rsidR="004533DA" w:rsidRPr="00B6549F">
        <w:rPr>
          <w:rFonts w:ascii="Times New Roman" w:hAnsi="Times New Roman" w:cs="Times New Roman"/>
          <w:sz w:val="26"/>
          <w:szCs w:val="26"/>
        </w:rPr>
        <w:t xml:space="preserve">tal van zwaarwegende argumenten om het besluit tot versterking </w:t>
      </w:r>
      <w:r w:rsidR="00B67B26" w:rsidRPr="00B6549F">
        <w:rPr>
          <w:rFonts w:ascii="Times New Roman" w:hAnsi="Times New Roman" w:cs="Times New Roman"/>
          <w:sz w:val="26"/>
          <w:szCs w:val="26"/>
        </w:rPr>
        <w:t xml:space="preserve">een half jaar </w:t>
      </w:r>
      <w:r w:rsidR="00586B13" w:rsidRPr="00B6549F">
        <w:rPr>
          <w:rFonts w:ascii="Times New Roman" w:hAnsi="Times New Roman" w:cs="Times New Roman"/>
          <w:sz w:val="26"/>
          <w:szCs w:val="26"/>
        </w:rPr>
        <w:t xml:space="preserve">uit te stellen om </w:t>
      </w:r>
      <w:r w:rsidR="00B67B26" w:rsidRPr="00B6549F">
        <w:rPr>
          <w:rFonts w:ascii="Times New Roman" w:hAnsi="Times New Roman" w:cs="Times New Roman"/>
          <w:sz w:val="26"/>
          <w:szCs w:val="26"/>
        </w:rPr>
        <w:t xml:space="preserve">het </w:t>
      </w:r>
      <w:r w:rsidR="00586B13" w:rsidRPr="00B6549F">
        <w:rPr>
          <w:rFonts w:ascii="Times New Roman" w:hAnsi="Times New Roman" w:cs="Times New Roman"/>
          <w:sz w:val="26"/>
          <w:szCs w:val="26"/>
        </w:rPr>
        <w:t>actuele</w:t>
      </w:r>
      <w:r w:rsidR="00B67B26" w:rsidRPr="00B6549F">
        <w:rPr>
          <w:rFonts w:ascii="Times New Roman" w:hAnsi="Times New Roman" w:cs="Times New Roman"/>
          <w:sz w:val="26"/>
          <w:szCs w:val="26"/>
        </w:rPr>
        <w:t xml:space="preserve"> ontwerpplan te toetsen aan nieuwe inzichten, </w:t>
      </w:r>
      <w:r w:rsidR="00586B13" w:rsidRPr="00B6549F">
        <w:rPr>
          <w:rFonts w:ascii="Times New Roman" w:hAnsi="Times New Roman" w:cs="Times New Roman"/>
          <w:sz w:val="26"/>
          <w:szCs w:val="26"/>
        </w:rPr>
        <w:t>zodat én opdat</w:t>
      </w:r>
      <w:r w:rsidR="00B67B26" w:rsidRPr="00B6549F">
        <w:rPr>
          <w:rFonts w:ascii="Times New Roman" w:hAnsi="Times New Roman" w:cs="Times New Roman"/>
          <w:sz w:val="26"/>
          <w:szCs w:val="26"/>
        </w:rPr>
        <w:t xml:space="preserve"> ook de klimaatverandering kan</w:t>
      </w:r>
      <w:r w:rsidR="00586B13" w:rsidRPr="00B6549F">
        <w:rPr>
          <w:rFonts w:ascii="Times New Roman" w:hAnsi="Times New Roman" w:cs="Times New Roman"/>
          <w:sz w:val="26"/>
          <w:szCs w:val="26"/>
        </w:rPr>
        <w:t xml:space="preserve"> worden meegewogen in de </w:t>
      </w:r>
      <w:r w:rsidR="00B67B26" w:rsidRPr="00B6549F">
        <w:rPr>
          <w:rFonts w:ascii="Times New Roman" w:hAnsi="Times New Roman" w:cs="Times New Roman"/>
          <w:sz w:val="26"/>
          <w:szCs w:val="26"/>
        </w:rPr>
        <w:t xml:space="preserve">besluitvorming. </w:t>
      </w:r>
      <w:r w:rsidR="00586B13" w:rsidRPr="00B6549F">
        <w:rPr>
          <w:rFonts w:ascii="Times New Roman" w:hAnsi="Times New Roman" w:cs="Times New Roman"/>
          <w:b/>
          <w:sz w:val="26"/>
          <w:szCs w:val="26"/>
        </w:rPr>
        <w:t>Di</w:t>
      </w:r>
      <w:r w:rsidR="00B67B26" w:rsidRPr="00B6549F">
        <w:rPr>
          <w:rFonts w:ascii="Times New Roman" w:hAnsi="Times New Roman" w:cs="Times New Roman"/>
          <w:b/>
          <w:sz w:val="26"/>
          <w:szCs w:val="26"/>
        </w:rPr>
        <w:t>t is niet het geval</w:t>
      </w:r>
      <w:r w:rsidR="00B67B26" w:rsidRPr="00B6549F">
        <w:rPr>
          <w:rFonts w:ascii="Times New Roman" w:hAnsi="Times New Roman" w:cs="Times New Roman"/>
          <w:sz w:val="26"/>
          <w:szCs w:val="26"/>
        </w:rPr>
        <w:t xml:space="preserve"> </w:t>
      </w:r>
      <w:r w:rsidR="00B67B26" w:rsidRPr="00B6549F">
        <w:rPr>
          <w:rFonts w:ascii="Times New Roman" w:hAnsi="Times New Roman" w:cs="Times New Roman"/>
          <w:b/>
          <w:sz w:val="26"/>
          <w:szCs w:val="26"/>
        </w:rPr>
        <w:t xml:space="preserve">in </w:t>
      </w:r>
      <w:r w:rsidR="00B67B26" w:rsidRPr="00B6549F">
        <w:rPr>
          <w:rFonts w:ascii="Times New Roman" w:hAnsi="Times New Roman" w:cs="Times New Roman"/>
          <w:b/>
          <w:i/>
          <w:sz w:val="26"/>
          <w:szCs w:val="26"/>
        </w:rPr>
        <w:t>Ontwerp Projectplan Waterwet</w:t>
      </w:r>
      <w:r w:rsidR="00B67B26" w:rsidRPr="00B6549F">
        <w:rPr>
          <w:rFonts w:ascii="Times New Roman" w:hAnsi="Times New Roman" w:cs="Times New Roman"/>
          <w:i/>
          <w:sz w:val="26"/>
          <w:szCs w:val="26"/>
        </w:rPr>
        <w:t xml:space="preserve">, </w:t>
      </w:r>
      <w:r w:rsidR="00B67B26" w:rsidRPr="00B6549F">
        <w:rPr>
          <w:rFonts w:ascii="Times New Roman" w:hAnsi="Times New Roman" w:cs="Times New Roman"/>
          <w:sz w:val="26"/>
          <w:szCs w:val="26"/>
        </w:rPr>
        <w:t xml:space="preserve">een omissie die dringend aandacht </w:t>
      </w:r>
      <w:r w:rsidR="00586B13" w:rsidRPr="00B6549F">
        <w:rPr>
          <w:rFonts w:ascii="Times New Roman" w:hAnsi="Times New Roman" w:cs="Times New Roman"/>
          <w:sz w:val="26"/>
          <w:szCs w:val="26"/>
        </w:rPr>
        <w:t>verdient</w:t>
      </w:r>
      <w:r w:rsidR="00B67B26" w:rsidRPr="00B6549F">
        <w:rPr>
          <w:rFonts w:ascii="Times New Roman" w:hAnsi="Times New Roman" w:cs="Times New Roman"/>
          <w:sz w:val="26"/>
          <w:szCs w:val="26"/>
        </w:rPr>
        <w:t xml:space="preserve">. </w:t>
      </w:r>
      <w:r w:rsidR="00586B13" w:rsidRPr="00B6549F">
        <w:rPr>
          <w:rFonts w:ascii="Times New Roman" w:hAnsi="Times New Roman" w:cs="Times New Roman"/>
          <w:i/>
          <w:sz w:val="26"/>
          <w:szCs w:val="26"/>
        </w:rPr>
        <w:t xml:space="preserve">Op grond van </w:t>
      </w:r>
      <w:r w:rsidR="009267CF" w:rsidRPr="00B6549F">
        <w:rPr>
          <w:rFonts w:ascii="Times New Roman" w:hAnsi="Times New Roman" w:cs="Times New Roman"/>
          <w:i/>
          <w:sz w:val="26"/>
          <w:szCs w:val="26"/>
        </w:rPr>
        <w:t xml:space="preserve">Beroepschrift </w:t>
      </w:r>
      <w:r w:rsidR="00586B13" w:rsidRPr="00B6549F">
        <w:rPr>
          <w:rFonts w:ascii="Times New Roman" w:hAnsi="Times New Roman" w:cs="Times New Roman"/>
          <w:i/>
          <w:sz w:val="26"/>
          <w:szCs w:val="26"/>
        </w:rPr>
        <w:t xml:space="preserve">én Voorlopige Voorziening verzoek ik u </w:t>
      </w:r>
      <w:r w:rsidR="009267CF" w:rsidRPr="00B6549F">
        <w:rPr>
          <w:rFonts w:ascii="Times New Roman" w:hAnsi="Times New Roman" w:cs="Times New Roman"/>
          <w:i/>
          <w:sz w:val="26"/>
          <w:szCs w:val="26"/>
        </w:rPr>
        <w:t xml:space="preserve"> om uitstel conform het voorstel van Ir. Frank Spaargaren aan de leden van de Vaste Commissie Infrastructuur en Milieu. </w:t>
      </w:r>
      <w:r w:rsidR="009267CF" w:rsidRPr="00B6549F">
        <w:rPr>
          <w:rFonts w:ascii="Times New Roman" w:hAnsi="Times New Roman" w:cs="Times New Roman"/>
          <w:b/>
          <w:sz w:val="26"/>
          <w:szCs w:val="26"/>
        </w:rPr>
        <w:t xml:space="preserve">Beroep en Voorlopige Voorziening zijn </w:t>
      </w:r>
      <w:r w:rsidR="00586B13" w:rsidRPr="00B6549F">
        <w:rPr>
          <w:rFonts w:ascii="Times New Roman" w:hAnsi="Times New Roman" w:cs="Times New Roman"/>
          <w:b/>
          <w:sz w:val="26"/>
          <w:szCs w:val="26"/>
        </w:rPr>
        <w:t>onlosmakelijk</w:t>
      </w:r>
      <w:r w:rsidR="009267CF" w:rsidRPr="00B6549F">
        <w:rPr>
          <w:rFonts w:ascii="Times New Roman" w:hAnsi="Times New Roman" w:cs="Times New Roman"/>
          <w:b/>
          <w:sz w:val="26"/>
          <w:szCs w:val="26"/>
        </w:rPr>
        <w:t xml:space="preserve"> verbonden, </w:t>
      </w:r>
      <w:r w:rsidR="009267CF" w:rsidRPr="00B6549F">
        <w:rPr>
          <w:rFonts w:ascii="Times New Roman" w:hAnsi="Times New Roman" w:cs="Times New Roman"/>
          <w:sz w:val="26"/>
          <w:szCs w:val="26"/>
        </w:rPr>
        <w:t xml:space="preserve">aangezien </w:t>
      </w:r>
      <w:r w:rsidR="009267CF" w:rsidRPr="00B6549F">
        <w:rPr>
          <w:rFonts w:ascii="Times New Roman" w:hAnsi="Times New Roman" w:cs="Times New Roman"/>
          <w:i/>
          <w:sz w:val="26"/>
          <w:szCs w:val="26"/>
        </w:rPr>
        <w:t xml:space="preserve">geen enkel probleem kan worden </w:t>
      </w:r>
      <w:r w:rsidR="00586B13" w:rsidRPr="00B6549F">
        <w:rPr>
          <w:rFonts w:ascii="Times New Roman" w:hAnsi="Times New Roman" w:cs="Times New Roman"/>
          <w:i/>
          <w:sz w:val="26"/>
          <w:szCs w:val="26"/>
        </w:rPr>
        <w:t xml:space="preserve">opgelost vanuit het niveau, </w:t>
      </w:r>
      <w:r w:rsidR="009267CF" w:rsidRPr="00B6549F">
        <w:rPr>
          <w:rFonts w:ascii="Times New Roman" w:hAnsi="Times New Roman" w:cs="Times New Roman"/>
          <w:i/>
          <w:sz w:val="26"/>
          <w:szCs w:val="26"/>
        </w:rPr>
        <w:t>waaruit het ontstaan is</w:t>
      </w:r>
      <w:r w:rsidR="009267CF" w:rsidRPr="00B6549F">
        <w:rPr>
          <w:rFonts w:ascii="Times New Roman" w:hAnsi="Times New Roman" w:cs="Times New Roman"/>
          <w:sz w:val="26"/>
          <w:szCs w:val="26"/>
        </w:rPr>
        <w:t>. Albert Einstein.</w:t>
      </w:r>
      <w:r w:rsidR="009267CF" w:rsidRPr="00B6549F">
        <w:rPr>
          <w:rFonts w:ascii="Times New Roman" w:hAnsi="Times New Roman" w:cs="Times New Roman"/>
          <w:b/>
          <w:sz w:val="26"/>
          <w:szCs w:val="26"/>
        </w:rPr>
        <w:t xml:space="preserve">   </w:t>
      </w:r>
    </w:p>
    <w:p w14:paraId="7E8F100F" w14:textId="77777777" w:rsidR="009267CF" w:rsidRPr="00B6549F" w:rsidRDefault="009267CF" w:rsidP="009267CF">
      <w:pPr>
        <w:rPr>
          <w:rFonts w:ascii="Times New Roman" w:hAnsi="Times New Roman" w:cs="Times New Roman"/>
          <w:b/>
          <w:sz w:val="26"/>
          <w:szCs w:val="26"/>
        </w:rPr>
      </w:pPr>
    </w:p>
    <w:p w14:paraId="2689D8AC" w14:textId="1FA14FEA" w:rsidR="00BB5723" w:rsidRPr="00B6549F" w:rsidRDefault="009267CF" w:rsidP="009267CF">
      <w:pPr>
        <w:rPr>
          <w:rFonts w:ascii="Times New Roman" w:hAnsi="Times New Roman" w:cs="Times New Roman"/>
          <w:b/>
          <w:sz w:val="26"/>
          <w:szCs w:val="26"/>
        </w:rPr>
      </w:pPr>
      <w:r w:rsidRPr="00B6549F">
        <w:rPr>
          <w:rFonts w:ascii="Times New Roman" w:hAnsi="Times New Roman" w:cs="Times New Roman"/>
          <w:b/>
          <w:sz w:val="26"/>
          <w:szCs w:val="26"/>
        </w:rPr>
        <w:t>De vereiste veiligheid i</w:t>
      </w:r>
      <w:r w:rsidR="00892D56" w:rsidRPr="00B6549F">
        <w:rPr>
          <w:rFonts w:ascii="Times New Roman" w:hAnsi="Times New Roman" w:cs="Times New Roman"/>
          <w:b/>
          <w:sz w:val="26"/>
          <w:szCs w:val="26"/>
        </w:rPr>
        <w:t>n Delta 2015 en vervolg-</w:t>
      </w:r>
      <w:r w:rsidR="00BB5723" w:rsidRPr="00B6549F">
        <w:rPr>
          <w:rFonts w:ascii="Times New Roman" w:hAnsi="Times New Roman" w:cs="Times New Roman"/>
          <w:b/>
          <w:sz w:val="26"/>
          <w:szCs w:val="26"/>
        </w:rPr>
        <w:t>programma’s</w:t>
      </w:r>
      <w:r w:rsidRPr="00B6549F">
        <w:rPr>
          <w:rFonts w:ascii="Times New Roman" w:hAnsi="Times New Roman" w:cs="Times New Roman"/>
          <w:b/>
          <w:sz w:val="26"/>
          <w:szCs w:val="26"/>
        </w:rPr>
        <w:t xml:space="preserve">, is identiek aan duurzaamheid in ecologische zin, niet alleen doordat </w:t>
      </w:r>
      <w:r w:rsidR="00BB5723" w:rsidRPr="00B6549F">
        <w:rPr>
          <w:rFonts w:ascii="Times New Roman" w:hAnsi="Times New Roman" w:cs="Times New Roman"/>
          <w:b/>
          <w:sz w:val="26"/>
          <w:szCs w:val="26"/>
        </w:rPr>
        <w:t xml:space="preserve">de klimaatverandering dit vereist, maar evenzeer door de noodzaak de kwaliteit van water en land te verbeteren. </w:t>
      </w:r>
    </w:p>
    <w:p w14:paraId="5633E103" w14:textId="2D5B162E" w:rsidR="00BB5723" w:rsidRPr="00B6549F" w:rsidRDefault="00BB5723" w:rsidP="00BB5723">
      <w:pPr>
        <w:rPr>
          <w:rFonts w:ascii="Times New Roman" w:hAnsi="Times New Roman" w:cs="Times New Roman"/>
          <w:sz w:val="26"/>
          <w:szCs w:val="26"/>
        </w:rPr>
      </w:pPr>
      <w:r w:rsidRPr="00B6549F">
        <w:rPr>
          <w:rFonts w:ascii="Times New Roman" w:hAnsi="Times New Roman" w:cs="Times New Roman"/>
          <w:sz w:val="26"/>
          <w:szCs w:val="26"/>
        </w:rPr>
        <w:t>Een ecologisch wereldbeeld denkt cyclisch en spiraalsgewijs, in het besef dat de natuur ononder</w:t>
      </w:r>
      <w:r w:rsidR="0035433D" w:rsidRPr="00B6549F">
        <w:rPr>
          <w:rFonts w:ascii="Times New Roman" w:hAnsi="Times New Roman" w:cs="Times New Roman"/>
          <w:sz w:val="26"/>
          <w:szCs w:val="26"/>
        </w:rPr>
        <w:t xml:space="preserve">broken in beweging is door </w:t>
      </w:r>
      <w:r w:rsidR="00586B13" w:rsidRPr="00B6549F">
        <w:rPr>
          <w:rFonts w:ascii="Times New Roman" w:hAnsi="Times New Roman" w:cs="Times New Roman"/>
          <w:sz w:val="26"/>
          <w:szCs w:val="26"/>
        </w:rPr>
        <w:t xml:space="preserve">permanente </w:t>
      </w:r>
      <w:r w:rsidRPr="00B6549F">
        <w:rPr>
          <w:rFonts w:ascii="Times New Roman" w:hAnsi="Times New Roman" w:cs="Times New Roman"/>
          <w:sz w:val="26"/>
          <w:szCs w:val="26"/>
        </w:rPr>
        <w:t xml:space="preserve">interacties tussen </w:t>
      </w:r>
      <w:r w:rsidR="0035433D" w:rsidRPr="00B6549F">
        <w:rPr>
          <w:rFonts w:ascii="Times New Roman" w:hAnsi="Times New Roman" w:cs="Times New Roman"/>
          <w:sz w:val="26"/>
          <w:szCs w:val="26"/>
        </w:rPr>
        <w:t xml:space="preserve">haar </w:t>
      </w:r>
      <w:r w:rsidRPr="00B6549F">
        <w:rPr>
          <w:rFonts w:ascii="Times New Roman" w:hAnsi="Times New Roman" w:cs="Times New Roman"/>
          <w:sz w:val="26"/>
          <w:szCs w:val="26"/>
        </w:rPr>
        <w:t xml:space="preserve">organismen </w:t>
      </w:r>
      <w:r w:rsidR="0035433D" w:rsidRPr="00B6549F">
        <w:rPr>
          <w:rFonts w:ascii="Times New Roman" w:hAnsi="Times New Roman" w:cs="Times New Roman"/>
          <w:sz w:val="26"/>
          <w:szCs w:val="26"/>
        </w:rPr>
        <w:t>onderling en in directe sam</w:t>
      </w:r>
      <w:r w:rsidRPr="00B6549F">
        <w:rPr>
          <w:rFonts w:ascii="Times New Roman" w:hAnsi="Times New Roman" w:cs="Times New Roman"/>
          <w:sz w:val="26"/>
          <w:szCs w:val="26"/>
        </w:rPr>
        <w:t>en</w:t>
      </w:r>
      <w:r w:rsidR="0035433D" w:rsidRPr="00B6549F">
        <w:rPr>
          <w:rFonts w:ascii="Times New Roman" w:hAnsi="Times New Roman" w:cs="Times New Roman"/>
          <w:sz w:val="26"/>
          <w:szCs w:val="26"/>
        </w:rPr>
        <w:t xml:space="preserve">hang met de </w:t>
      </w:r>
      <w:r w:rsidRPr="00B6549F">
        <w:rPr>
          <w:rFonts w:ascii="Times New Roman" w:hAnsi="Times New Roman" w:cs="Times New Roman"/>
          <w:sz w:val="26"/>
          <w:szCs w:val="26"/>
        </w:rPr>
        <w:t xml:space="preserve">omgeving, </w:t>
      </w:r>
      <w:r w:rsidRPr="00B6549F">
        <w:rPr>
          <w:rFonts w:ascii="Times New Roman" w:hAnsi="Times New Roman" w:cs="Times New Roman"/>
          <w:i/>
          <w:sz w:val="26"/>
          <w:szCs w:val="26"/>
        </w:rPr>
        <w:t>lokaal en kosmisch</w:t>
      </w:r>
      <w:r w:rsidR="00586B13" w:rsidRPr="00B6549F">
        <w:rPr>
          <w:rFonts w:ascii="Times New Roman" w:hAnsi="Times New Roman" w:cs="Times New Roman"/>
          <w:sz w:val="26"/>
          <w:szCs w:val="26"/>
        </w:rPr>
        <w:t xml:space="preserve">. </w:t>
      </w:r>
    </w:p>
    <w:p w14:paraId="660372E1" w14:textId="77777777" w:rsidR="0035433D" w:rsidRPr="00B6549F" w:rsidRDefault="0035433D" w:rsidP="00BB5723">
      <w:pPr>
        <w:rPr>
          <w:rFonts w:ascii="Times New Roman" w:hAnsi="Times New Roman" w:cs="Times New Roman"/>
          <w:i/>
          <w:sz w:val="26"/>
          <w:szCs w:val="26"/>
        </w:rPr>
      </w:pPr>
    </w:p>
    <w:p w14:paraId="0DA39BB5" w14:textId="02192ABF" w:rsidR="00BB5723" w:rsidRPr="00B6549F" w:rsidRDefault="00BB5723" w:rsidP="00BB5723">
      <w:pPr>
        <w:rPr>
          <w:rFonts w:ascii="Times New Roman" w:hAnsi="Times New Roman" w:cs="Times New Roman"/>
          <w:i/>
          <w:sz w:val="26"/>
          <w:szCs w:val="26"/>
        </w:rPr>
      </w:pPr>
      <w:r w:rsidRPr="00B6549F">
        <w:rPr>
          <w:rFonts w:ascii="Times New Roman" w:hAnsi="Times New Roman" w:cs="Times New Roman"/>
          <w:i/>
          <w:sz w:val="26"/>
          <w:szCs w:val="26"/>
        </w:rPr>
        <w:t>Mijn vraag aan de Verweerders en HHNK:</w:t>
      </w:r>
    </w:p>
    <w:p w14:paraId="711DB7D2" w14:textId="0A837B62" w:rsidR="004B7C40" w:rsidRPr="00B6549F" w:rsidRDefault="00BB5723" w:rsidP="004B7C40">
      <w:pPr>
        <w:rPr>
          <w:rFonts w:ascii="Times New Roman" w:hAnsi="Times New Roman" w:cs="Times New Roman"/>
          <w:sz w:val="26"/>
          <w:szCs w:val="26"/>
        </w:rPr>
      </w:pPr>
      <w:r w:rsidRPr="00B6549F">
        <w:rPr>
          <w:rFonts w:ascii="Times New Roman" w:hAnsi="Times New Roman" w:cs="Times New Roman"/>
          <w:i/>
          <w:sz w:val="26"/>
          <w:szCs w:val="26"/>
        </w:rPr>
        <w:t>h</w:t>
      </w:r>
      <w:r w:rsidR="004B7C40" w:rsidRPr="00B6549F">
        <w:rPr>
          <w:rFonts w:ascii="Times New Roman" w:hAnsi="Times New Roman" w:cs="Times New Roman"/>
          <w:i/>
          <w:sz w:val="26"/>
          <w:szCs w:val="26"/>
        </w:rPr>
        <w:t xml:space="preserve">eeft HHNK voldaan aan de verplichting uiterlijk 1 maand vóór aanvang/start ontgrondingswerkzaamheden het </w:t>
      </w:r>
      <w:r w:rsidR="004B7C40" w:rsidRPr="00B6549F">
        <w:rPr>
          <w:rFonts w:ascii="Times New Roman" w:hAnsi="Times New Roman" w:cs="Times New Roman"/>
          <w:b/>
          <w:i/>
          <w:sz w:val="26"/>
          <w:szCs w:val="26"/>
        </w:rPr>
        <w:t>Format Werkplan</w:t>
      </w:r>
      <w:r w:rsidR="004B7C40" w:rsidRPr="00B6549F">
        <w:rPr>
          <w:rFonts w:ascii="Times New Roman" w:hAnsi="Times New Roman" w:cs="Times New Roman"/>
          <w:i/>
          <w:sz w:val="26"/>
          <w:szCs w:val="26"/>
        </w:rPr>
        <w:t xml:space="preserve"> aan te leveren?</w:t>
      </w:r>
      <w:r w:rsidR="004B7C40" w:rsidRPr="00B6549F">
        <w:rPr>
          <w:rFonts w:ascii="Times New Roman" w:hAnsi="Times New Roman" w:cs="Times New Roman"/>
          <w:sz w:val="26"/>
          <w:szCs w:val="26"/>
        </w:rPr>
        <w:t xml:space="preserve"> </w:t>
      </w:r>
      <w:r w:rsidR="00892D56" w:rsidRPr="00B6549F">
        <w:rPr>
          <w:rFonts w:ascii="Times New Roman" w:hAnsi="Times New Roman" w:cs="Times New Roman"/>
          <w:sz w:val="26"/>
          <w:szCs w:val="26"/>
        </w:rPr>
        <w:t>44</w:t>
      </w:r>
    </w:p>
    <w:p w14:paraId="7CD42ADB" w14:textId="77777777" w:rsidR="00892D56" w:rsidRPr="00B6549F" w:rsidRDefault="00892D56" w:rsidP="004B7C40">
      <w:pPr>
        <w:rPr>
          <w:rFonts w:ascii="Times New Roman" w:hAnsi="Times New Roman" w:cs="Times New Roman"/>
          <w:sz w:val="26"/>
          <w:szCs w:val="26"/>
        </w:rPr>
      </w:pPr>
    </w:p>
    <w:p w14:paraId="1C21E123" w14:textId="3FE27A40" w:rsidR="004B7C40" w:rsidRPr="00B6549F" w:rsidRDefault="004B7C40" w:rsidP="004B7C40">
      <w:pPr>
        <w:rPr>
          <w:rFonts w:ascii="Times New Roman" w:hAnsi="Times New Roman" w:cs="Times New Roman"/>
          <w:i/>
          <w:sz w:val="26"/>
          <w:szCs w:val="26"/>
        </w:rPr>
      </w:pPr>
      <w:r w:rsidRPr="00B6549F">
        <w:rPr>
          <w:rFonts w:ascii="Times New Roman" w:hAnsi="Times New Roman" w:cs="Times New Roman"/>
          <w:b/>
          <w:sz w:val="26"/>
          <w:szCs w:val="26"/>
        </w:rPr>
        <w:t>‘Dit format is onderdeel van de vergunning</w:t>
      </w:r>
      <w:r w:rsidRPr="00B6549F">
        <w:rPr>
          <w:rFonts w:ascii="Times New Roman" w:hAnsi="Times New Roman" w:cs="Times New Roman"/>
          <w:sz w:val="26"/>
          <w:szCs w:val="26"/>
        </w:rPr>
        <w:t>’</w:t>
      </w:r>
      <w:r w:rsidRPr="00B6549F">
        <w:rPr>
          <w:rFonts w:ascii="Times New Roman" w:hAnsi="Times New Roman" w:cs="Times New Roman"/>
          <w:i/>
          <w:sz w:val="26"/>
          <w:szCs w:val="26"/>
        </w:rPr>
        <w:t xml:space="preserve">, </w:t>
      </w:r>
      <w:r w:rsidRPr="00B6549F">
        <w:rPr>
          <w:rFonts w:ascii="Times New Roman" w:hAnsi="Times New Roman" w:cs="Times New Roman"/>
          <w:sz w:val="26"/>
          <w:szCs w:val="26"/>
        </w:rPr>
        <w:t xml:space="preserve">want </w:t>
      </w:r>
      <w:r w:rsidRPr="00B6549F">
        <w:rPr>
          <w:rFonts w:ascii="Times New Roman" w:hAnsi="Times New Roman" w:cs="Times New Roman"/>
          <w:i/>
          <w:sz w:val="26"/>
          <w:szCs w:val="26"/>
        </w:rPr>
        <w:t>De werkzaamheden dienen uitsluitend overeenkomstig een goedgekeurd werkplan uitgevoerd te worden</w:t>
      </w:r>
      <w:r w:rsidRPr="00B6549F">
        <w:rPr>
          <w:rFonts w:ascii="Times New Roman" w:hAnsi="Times New Roman" w:cs="Times New Roman"/>
          <w:sz w:val="26"/>
          <w:szCs w:val="26"/>
        </w:rPr>
        <w:t xml:space="preserve">. 45 </w:t>
      </w:r>
    </w:p>
    <w:p w14:paraId="07DB954A" w14:textId="77777777" w:rsidR="004B7C40" w:rsidRPr="00B6549F" w:rsidRDefault="004B7C40">
      <w:pPr>
        <w:rPr>
          <w:rFonts w:ascii="Times New Roman" w:hAnsi="Times New Roman" w:cs="Times New Roman"/>
          <w:b/>
          <w:sz w:val="26"/>
          <w:szCs w:val="26"/>
        </w:rPr>
      </w:pPr>
    </w:p>
    <w:p w14:paraId="663D1DC0" w14:textId="5C905501" w:rsidR="003B7BBA" w:rsidRPr="00B6549F" w:rsidRDefault="003B7BBA">
      <w:pPr>
        <w:rPr>
          <w:rFonts w:ascii="Times New Roman" w:hAnsi="Times New Roman" w:cs="Times New Roman"/>
          <w:sz w:val="26"/>
          <w:szCs w:val="26"/>
        </w:rPr>
      </w:pPr>
      <w:r w:rsidRPr="00B6549F">
        <w:rPr>
          <w:rFonts w:ascii="Times New Roman" w:hAnsi="Times New Roman" w:cs="Times New Roman"/>
          <w:b/>
          <w:sz w:val="26"/>
          <w:szCs w:val="26"/>
        </w:rPr>
        <w:t>De gevolgen van de ontgronding zijn velerlei en deels  met vergaande, onvoorspelbare gevolgen</w:t>
      </w:r>
      <w:r w:rsidRPr="00B6549F">
        <w:rPr>
          <w:rFonts w:ascii="Times New Roman" w:hAnsi="Times New Roman" w:cs="Times New Roman"/>
          <w:sz w:val="26"/>
          <w:szCs w:val="26"/>
        </w:rPr>
        <w:t xml:space="preserve">: </w:t>
      </w:r>
    </w:p>
    <w:p w14:paraId="027C803F" w14:textId="56B7E9AB" w:rsidR="00410B63" w:rsidRPr="00B6549F" w:rsidRDefault="00410B63">
      <w:pPr>
        <w:rPr>
          <w:rFonts w:ascii="Times New Roman" w:hAnsi="Times New Roman" w:cs="Times New Roman"/>
          <w:sz w:val="26"/>
          <w:szCs w:val="26"/>
        </w:rPr>
      </w:pPr>
      <w:r w:rsidRPr="00B6549F">
        <w:rPr>
          <w:rFonts w:ascii="Times New Roman" w:hAnsi="Times New Roman" w:cs="Times New Roman"/>
          <w:sz w:val="26"/>
          <w:szCs w:val="26"/>
        </w:rPr>
        <w:t>“Als gevolg van de ontgronding zijn effecten te verwachten op de functies archeologie, cultuurhistorie en landschap. In het kader van onderhavige vergunningsaanvraag is uitgebreid onderzoek verricht naar cultuurhistorische/landschappelijke en archeologische waarden binnen het te ontgronden gebied (conform de Kwaliteitsnorm Nederlandse Archeologie, afgekort als KNA). Aan de hand van de conclusie van dit onderzoek zijn extra voorwaarden opgenomen in onderhavige beschikking.” 23-24</w:t>
      </w:r>
    </w:p>
    <w:p w14:paraId="0C5DEE11" w14:textId="77777777" w:rsidR="00410B63" w:rsidRPr="00B6549F" w:rsidRDefault="00410B63">
      <w:pPr>
        <w:rPr>
          <w:rFonts w:ascii="Times New Roman" w:hAnsi="Times New Roman" w:cs="Times New Roman"/>
          <w:sz w:val="26"/>
          <w:szCs w:val="26"/>
        </w:rPr>
      </w:pPr>
    </w:p>
    <w:p w14:paraId="79238FED" w14:textId="359F221B" w:rsidR="006C63A2" w:rsidRPr="00B6549F" w:rsidRDefault="003B7BBA">
      <w:pPr>
        <w:rPr>
          <w:rFonts w:ascii="Times New Roman" w:hAnsi="Times New Roman" w:cs="Times New Roman"/>
          <w:sz w:val="26"/>
          <w:szCs w:val="26"/>
        </w:rPr>
      </w:pPr>
      <w:r w:rsidRPr="00B6549F">
        <w:rPr>
          <w:rFonts w:ascii="Times New Roman" w:hAnsi="Times New Roman" w:cs="Times New Roman"/>
          <w:sz w:val="26"/>
          <w:szCs w:val="26"/>
        </w:rPr>
        <w:t>O</w:t>
      </w:r>
      <w:r w:rsidR="00410B63" w:rsidRPr="00B6549F">
        <w:rPr>
          <w:rFonts w:ascii="Times New Roman" w:hAnsi="Times New Roman" w:cs="Times New Roman"/>
          <w:sz w:val="26"/>
          <w:szCs w:val="26"/>
        </w:rPr>
        <w:t>nder 5.1.3</w:t>
      </w:r>
      <w:r w:rsidRPr="00B6549F">
        <w:rPr>
          <w:rFonts w:ascii="Times New Roman" w:hAnsi="Times New Roman" w:cs="Times New Roman"/>
          <w:sz w:val="26"/>
          <w:szCs w:val="26"/>
        </w:rPr>
        <w:t>:</w:t>
      </w:r>
      <w:r w:rsidR="00410B63" w:rsidRPr="00B6549F">
        <w:rPr>
          <w:rFonts w:ascii="Times New Roman" w:hAnsi="Times New Roman" w:cs="Times New Roman"/>
          <w:sz w:val="26"/>
          <w:szCs w:val="26"/>
        </w:rPr>
        <w:t xml:space="preserve"> </w:t>
      </w:r>
      <w:r w:rsidR="00410B63" w:rsidRPr="00B6549F">
        <w:rPr>
          <w:rFonts w:ascii="Times New Roman" w:hAnsi="Times New Roman" w:cs="Times New Roman"/>
          <w:i/>
          <w:sz w:val="26"/>
          <w:szCs w:val="26"/>
        </w:rPr>
        <w:t>Overwegingen t.a.v. de bescher</w:t>
      </w:r>
      <w:r w:rsidRPr="00B6549F">
        <w:rPr>
          <w:rFonts w:ascii="Times New Roman" w:hAnsi="Times New Roman" w:cs="Times New Roman"/>
          <w:i/>
          <w:sz w:val="26"/>
          <w:szCs w:val="26"/>
        </w:rPr>
        <w:t>ming van het waterschapsbelang</w:t>
      </w:r>
      <w:r w:rsidRPr="00B6549F">
        <w:rPr>
          <w:rFonts w:ascii="Times New Roman" w:hAnsi="Times New Roman" w:cs="Times New Roman"/>
          <w:sz w:val="26"/>
          <w:szCs w:val="26"/>
        </w:rPr>
        <w:t xml:space="preserve">, </w:t>
      </w:r>
      <w:r w:rsidR="00410B63" w:rsidRPr="00B6549F">
        <w:rPr>
          <w:rFonts w:ascii="Times New Roman" w:hAnsi="Times New Roman" w:cs="Times New Roman"/>
          <w:sz w:val="26"/>
          <w:szCs w:val="26"/>
        </w:rPr>
        <w:t xml:space="preserve">zegt het besluit: </w:t>
      </w:r>
    </w:p>
    <w:p w14:paraId="0A82CB3C" w14:textId="5ADC68E1" w:rsidR="00410B63" w:rsidRPr="00B6549F" w:rsidRDefault="003B7BBA">
      <w:pPr>
        <w:rPr>
          <w:rFonts w:ascii="Times New Roman" w:hAnsi="Times New Roman" w:cs="Times New Roman"/>
          <w:sz w:val="26"/>
          <w:szCs w:val="26"/>
        </w:rPr>
      </w:pPr>
      <w:r w:rsidRPr="00B6549F">
        <w:rPr>
          <w:rFonts w:ascii="Times New Roman" w:hAnsi="Times New Roman" w:cs="Times New Roman"/>
          <w:sz w:val="26"/>
          <w:szCs w:val="26"/>
        </w:rPr>
        <w:t xml:space="preserve">“ </w:t>
      </w:r>
      <w:r w:rsidR="006C63A2" w:rsidRPr="00B6549F">
        <w:rPr>
          <w:rFonts w:ascii="Times New Roman" w:hAnsi="Times New Roman" w:cs="Times New Roman"/>
          <w:sz w:val="26"/>
          <w:szCs w:val="26"/>
        </w:rPr>
        <w:t xml:space="preserve">Uit dit onderzoek is gebleken dat de toename van de stijghoogte in de Wadzandlaag een theoretische toename van de kweldruk in het achterland veroorzaakt. Deze verandering leidt niet tot nadelige effecten op de stabiliteit van de dijken. Evenmin zal er een negatief effect optreden naar omringend achterland. </w:t>
      </w:r>
      <w:r w:rsidR="00410B63" w:rsidRPr="00B6549F">
        <w:rPr>
          <w:rFonts w:ascii="Times New Roman" w:hAnsi="Times New Roman" w:cs="Times New Roman"/>
          <w:sz w:val="26"/>
          <w:szCs w:val="26"/>
        </w:rPr>
        <w:t>Alleen bij de toegangsgeul 5 is de dikte van de slecht doorlatende laag be</w:t>
      </w:r>
      <w:r w:rsidR="006C63A2" w:rsidRPr="00B6549F">
        <w:rPr>
          <w:rFonts w:ascii="Times New Roman" w:hAnsi="Times New Roman" w:cs="Times New Roman"/>
          <w:sz w:val="26"/>
          <w:szCs w:val="26"/>
        </w:rPr>
        <w:t>per</w:t>
      </w:r>
      <w:r w:rsidR="00410B63" w:rsidRPr="00B6549F">
        <w:rPr>
          <w:rFonts w:ascii="Times New Roman" w:hAnsi="Times New Roman" w:cs="Times New Roman"/>
          <w:sz w:val="26"/>
          <w:szCs w:val="26"/>
        </w:rPr>
        <w:t xml:space="preserve">kt. </w:t>
      </w:r>
      <w:r w:rsidR="006C63A2" w:rsidRPr="00B6549F">
        <w:rPr>
          <w:rFonts w:ascii="Times New Roman" w:hAnsi="Times New Roman" w:cs="Times New Roman"/>
          <w:sz w:val="26"/>
          <w:szCs w:val="26"/>
        </w:rPr>
        <w:t>Dit zou ertoe kunnen leiden dat bij ontgraving van de waterbodem, in potentie een verhoging van de stijghoogte in de watervoerende lagen ontstaat en daarmee een grotere kweldruk onder de dijk en in het achterland. In het achterland kan een kweltoename bij onvoldoende drainage leiden tot verhoging van de grondwaterstand.</w:t>
      </w:r>
    </w:p>
    <w:p w14:paraId="67AFF586" w14:textId="77777777" w:rsidR="006C63A2" w:rsidRPr="00B6549F" w:rsidRDefault="006C63A2">
      <w:pPr>
        <w:rPr>
          <w:rFonts w:ascii="Times New Roman" w:hAnsi="Times New Roman" w:cs="Times New Roman"/>
          <w:sz w:val="26"/>
          <w:szCs w:val="26"/>
        </w:rPr>
      </w:pPr>
    </w:p>
    <w:p w14:paraId="481E9457" w14:textId="0E8E9C7E" w:rsidR="003B7BBA" w:rsidRPr="00B6549F" w:rsidRDefault="003B7BBA">
      <w:pPr>
        <w:rPr>
          <w:rFonts w:ascii="Times New Roman" w:hAnsi="Times New Roman" w:cs="Times New Roman"/>
          <w:sz w:val="26"/>
          <w:szCs w:val="26"/>
        </w:rPr>
      </w:pPr>
      <w:r w:rsidRPr="00B6549F">
        <w:rPr>
          <w:rFonts w:ascii="Times New Roman" w:hAnsi="Times New Roman" w:cs="Times New Roman"/>
          <w:sz w:val="26"/>
          <w:szCs w:val="26"/>
        </w:rPr>
        <w:t xml:space="preserve">Aangezien het afwegingskader van artikel 23, tweede lid van de Ontgrondingswet </w:t>
      </w:r>
      <w:r w:rsidRPr="00B6549F">
        <w:rPr>
          <w:rFonts w:ascii="Times New Roman" w:hAnsi="Times New Roman" w:cs="Times New Roman"/>
          <w:i/>
          <w:sz w:val="26"/>
          <w:szCs w:val="26"/>
        </w:rPr>
        <w:t>alle</w:t>
      </w:r>
      <w:r w:rsidRPr="00B6549F">
        <w:rPr>
          <w:rFonts w:ascii="Times New Roman" w:hAnsi="Times New Roman" w:cs="Times New Roman"/>
          <w:sz w:val="26"/>
          <w:szCs w:val="26"/>
        </w:rPr>
        <w:t xml:space="preserve"> bij de ontgronding betrokken belangen omvat</w:t>
      </w:r>
      <w:r w:rsidR="00421B45" w:rsidRPr="00B6549F">
        <w:rPr>
          <w:rFonts w:ascii="Times New Roman" w:hAnsi="Times New Roman" w:cs="Times New Roman"/>
          <w:sz w:val="26"/>
          <w:szCs w:val="26"/>
        </w:rPr>
        <w:t>, is bij deze vergunn</w:t>
      </w:r>
      <w:r w:rsidR="003B289B" w:rsidRPr="00B6549F">
        <w:rPr>
          <w:rFonts w:ascii="Times New Roman" w:hAnsi="Times New Roman" w:cs="Times New Roman"/>
          <w:sz w:val="26"/>
          <w:szCs w:val="26"/>
        </w:rPr>
        <w:t xml:space="preserve">ingverlening ook het belang van </w:t>
      </w:r>
      <w:r w:rsidR="00421B45" w:rsidRPr="00B6549F">
        <w:rPr>
          <w:rFonts w:ascii="Times New Roman" w:hAnsi="Times New Roman" w:cs="Times New Roman"/>
          <w:sz w:val="26"/>
          <w:szCs w:val="26"/>
        </w:rPr>
        <w:t xml:space="preserve">het Hoogheemraadschap Hollands </w:t>
      </w:r>
      <w:r w:rsidR="003B289B" w:rsidRPr="00B6549F">
        <w:rPr>
          <w:rFonts w:ascii="Times New Roman" w:hAnsi="Times New Roman" w:cs="Times New Roman"/>
          <w:sz w:val="26"/>
          <w:szCs w:val="26"/>
        </w:rPr>
        <w:t>Noorderkwartier betrokken. “ 24</w:t>
      </w:r>
    </w:p>
    <w:p w14:paraId="170EBCF4" w14:textId="77777777" w:rsidR="003B289B" w:rsidRPr="00B6549F" w:rsidRDefault="003B289B">
      <w:pPr>
        <w:rPr>
          <w:rFonts w:ascii="Times New Roman" w:hAnsi="Times New Roman" w:cs="Times New Roman"/>
          <w:sz w:val="26"/>
          <w:szCs w:val="26"/>
        </w:rPr>
      </w:pPr>
    </w:p>
    <w:p w14:paraId="03A46A9E" w14:textId="40EBE4C2" w:rsidR="00421B45" w:rsidRPr="00B6549F" w:rsidRDefault="00421B45">
      <w:pPr>
        <w:rPr>
          <w:rFonts w:ascii="Times New Roman" w:hAnsi="Times New Roman" w:cs="Times New Roman"/>
          <w:sz w:val="26"/>
          <w:szCs w:val="26"/>
        </w:rPr>
      </w:pPr>
      <w:r w:rsidRPr="00B6549F">
        <w:rPr>
          <w:rFonts w:ascii="Times New Roman" w:hAnsi="Times New Roman" w:cs="Times New Roman"/>
          <w:sz w:val="26"/>
          <w:szCs w:val="26"/>
        </w:rPr>
        <w:t>Het lidwoord ‘</w:t>
      </w:r>
      <w:r w:rsidRPr="00B6549F">
        <w:rPr>
          <w:rFonts w:ascii="Times New Roman" w:hAnsi="Times New Roman" w:cs="Times New Roman"/>
          <w:i/>
          <w:sz w:val="26"/>
          <w:szCs w:val="26"/>
        </w:rPr>
        <w:t>alle</w:t>
      </w:r>
      <w:r w:rsidRPr="00B6549F">
        <w:rPr>
          <w:rFonts w:ascii="Times New Roman" w:hAnsi="Times New Roman" w:cs="Times New Roman"/>
          <w:sz w:val="26"/>
          <w:szCs w:val="26"/>
        </w:rPr>
        <w:t xml:space="preserve">’ omvat dus niet alleen de belangen van HHNK maar letterlijk </w:t>
      </w:r>
      <w:r w:rsidRPr="00B6549F">
        <w:rPr>
          <w:rFonts w:ascii="Times New Roman" w:hAnsi="Times New Roman" w:cs="Times New Roman"/>
          <w:b/>
          <w:sz w:val="26"/>
          <w:szCs w:val="26"/>
        </w:rPr>
        <w:t>alle belangen</w:t>
      </w:r>
      <w:r w:rsidRPr="00B6549F">
        <w:rPr>
          <w:rFonts w:ascii="Times New Roman" w:hAnsi="Times New Roman" w:cs="Times New Roman"/>
          <w:sz w:val="26"/>
          <w:szCs w:val="26"/>
        </w:rPr>
        <w:t xml:space="preserve">, zoals verwoord in de ruim 150 zienswijzen, inclusief </w:t>
      </w:r>
      <w:r w:rsidRPr="00B6549F">
        <w:rPr>
          <w:rFonts w:ascii="Times New Roman" w:hAnsi="Times New Roman" w:cs="Times New Roman"/>
          <w:i/>
          <w:sz w:val="26"/>
          <w:szCs w:val="26"/>
        </w:rPr>
        <w:t>de mijne in beide zienswijzen, Beroep en Voorlopige Voorziening</w:t>
      </w:r>
      <w:r w:rsidR="003B289B" w:rsidRPr="00B6549F">
        <w:rPr>
          <w:rFonts w:ascii="Times New Roman" w:hAnsi="Times New Roman" w:cs="Times New Roman"/>
          <w:sz w:val="26"/>
          <w:szCs w:val="26"/>
        </w:rPr>
        <w:t>.</w:t>
      </w:r>
      <w:r w:rsidRPr="00B6549F">
        <w:rPr>
          <w:rFonts w:ascii="Times New Roman" w:hAnsi="Times New Roman" w:cs="Times New Roman"/>
          <w:sz w:val="26"/>
          <w:szCs w:val="26"/>
        </w:rPr>
        <w:t xml:space="preserve"> </w:t>
      </w:r>
    </w:p>
    <w:p w14:paraId="6F0553AC" w14:textId="77777777" w:rsidR="003B289B" w:rsidRPr="00B6549F" w:rsidRDefault="003B289B">
      <w:pPr>
        <w:rPr>
          <w:rFonts w:ascii="Times New Roman" w:hAnsi="Times New Roman" w:cs="Times New Roman"/>
          <w:sz w:val="26"/>
          <w:szCs w:val="26"/>
        </w:rPr>
      </w:pPr>
    </w:p>
    <w:p w14:paraId="4DAE85D7" w14:textId="77777777" w:rsidR="003B289B" w:rsidRPr="00B6549F" w:rsidRDefault="003B289B">
      <w:pPr>
        <w:rPr>
          <w:rFonts w:ascii="Times New Roman" w:hAnsi="Times New Roman" w:cs="Times New Roman"/>
          <w:sz w:val="26"/>
          <w:szCs w:val="26"/>
        </w:rPr>
      </w:pPr>
      <w:r w:rsidRPr="00B6549F">
        <w:rPr>
          <w:rFonts w:ascii="Times New Roman" w:hAnsi="Times New Roman" w:cs="Times New Roman"/>
          <w:sz w:val="26"/>
          <w:szCs w:val="26"/>
        </w:rPr>
        <w:t>Dit geldt te meer, omdat Rijkswaterstaat Midden-Nederland rekening houdt met een termijn van vijf jaar en zes maanden: “Omdat onderhavige ontgrondingsvergunning tevens voorziet in het aanvullen van de toegangsgeulen en niet enkel in het ontgraven hiervan…</w:t>
      </w:r>
    </w:p>
    <w:p w14:paraId="2FED94D8" w14:textId="54B06258" w:rsidR="00421B45" w:rsidRPr="00B6549F" w:rsidRDefault="003B289B">
      <w:pPr>
        <w:rPr>
          <w:rFonts w:ascii="Times New Roman" w:hAnsi="Times New Roman" w:cs="Times New Roman"/>
          <w:sz w:val="26"/>
          <w:szCs w:val="26"/>
        </w:rPr>
      </w:pPr>
      <w:r w:rsidRPr="00B6549F">
        <w:rPr>
          <w:rFonts w:ascii="Times New Roman" w:hAnsi="Times New Roman" w:cs="Times New Roman"/>
          <w:sz w:val="26"/>
          <w:szCs w:val="26"/>
        </w:rPr>
        <w:t>Bevoegd gezag beoogt hiermee tevens voldoende tijd te geven indien de versterkingswerkzaamheden zullen uitlopen en de tijdelijke toegangsgeulen langer open moeten worden gehouden.”</w:t>
      </w:r>
      <w:r w:rsidR="00892D56" w:rsidRPr="00B6549F">
        <w:rPr>
          <w:rFonts w:ascii="Times New Roman" w:hAnsi="Times New Roman" w:cs="Times New Roman"/>
          <w:sz w:val="26"/>
          <w:szCs w:val="26"/>
        </w:rPr>
        <w:t xml:space="preserve"> 24</w:t>
      </w:r>
    </w:p>
    <w:p w14:paraId="1E0F5E67" w14:textId="77777777" w:rsidR="003B289B" w:rsidRPr="00B6549F" w:rsidRDefault="003B289B">
      <w:pPr>
        <w:rPr>
          <w:rFonts w:ascii="Times New Roman" w:hAnsi="Times New Roman" w:cs="Times New Roman"/>
          <w:sz w:val="26"/>
          <w:szCs w:val="26"/>
        </w:rPr>
      </w:pPr>
    </w:p>
    <w:p w14:paraId="3D37C491" w14:textId="26078B49" w:rsidR="00A7033C" w:rsidRPr="00B6549F" w:rsidRDefault="003B289B">
      <w:pPr>
        <w:rPr>
          <w:rFonts w:ascii="Times New Roman" w:hAnsi="Times New Roman" w:cs="Times New Roman"/>
          <w:sz w:val="26"/>
          <w:szCs w:val="26"/>
        </w:rPr>
      </w:pPr>
      <w:r w:rsidRPr="00B6549F">
        <w:rPr>
          <w:rFonts w:ascii="Times New Roman" w:hAnsi="Times New Roman" w:cs="Times New Roman"/>
          <w:sz w:val="26"/>
          <w:szCs w:val="26"/>
        </w:rPr>
        <w:t xml:space="preserve">Een </w:t>
      </w:r>
      <w:r w:rsidR="00692A74" w:rsidRPr="00B6549F">
        <w:rPr>
          <w:rFonts w:ascii="Times New Roman" w:hAnsi="Times New Roman" w:cs="Times New Roman"/>
          <w:sz w:val="26"/>
          <w:szCs w:val="26"/>
        </w:rPr>
        <w:t xml:space="preserve">en ander impliceert dat </w:t>
      </w:r>
      <w:r w:rsidR="00892D56" w:rsidRPr="00B6549F">
        <w:rPr>
          <w:rFonts w:ascii="Times New Roman" w:hAnsi="Times New Roman" w:cs="Times New Roman"/>
          <w:sz w:val="26"/>
          <w:szCs w:val="26"/>
        </w:rPr>
        <w:t xml:space="preserve">Rijkswaterstaat rekening houdt </w:t>
      </w:r>
      <w:r w:rsidR="00692A74" w:rsidRPr="00B6549F">
        <w:rPr>
          <w:rFonts w:ascii="Times New Roman" w:hAnsi="Times New Roman" w:cs="Times New Roman"/>
          <w:sz w:val="26"/>
          <w:szCs w:val="26"/>
        </w:rPr>
        <w:t xml:space="preserve">met een relatief onvoorspelbare tijdsduur en alle gevolgen van dien voor het milieu. </w:t>
      </w:r>
      <w:r w:rsidR="00692A74" w:rsidRPr="00B6549F">
        <w:rPr>
          <w:rFonts w:ascii="Times New Roman" w:hAnsi="Times New Roman" w:cs="Times New Roman"/>
          <w:i/>
          <w:sz w:val="26"/>
          <w:szCs w:val="26"/>
        </w:rPr>
        <w:t>Milieu</w:t>
      </w:r>
      <w:r w:rsidR="00692A74" w:rsidRPr="00B6549F">
        <w:rPr>
          <w:rFonts w:ascii="Times New Roman" w:hAnsi="Times New Roman" w:cs="Times New Roman"/>
          <w:sz w:val="26"/>
          <w:szCs w:val="26"/>
        </w:rPr>
        <w:t xml:space="preserve"> </w:t>
      </w:r>
      <w:r w:rsidR="00692A74" w:rsidRPr="00B6549F">
        <w:rPr>
          <w:rFonts w:ascii="Times New Roman" w:hAnsi="Times New Roman" w:cs="Times New Roman"/>
          <w:i/>
          <w:sz w:val="26"/>
          <w:szCs w:val="26"/>
        </w:rPr>
        <w:t>betreft niet alleen de landschappelijke, cultuurhistorische en ecologische waarden maar ook het achterland van de dijk</w:t>
      </w:r>
      <w:r w:rsidR="00692A74" w:rsidRPr="00B6549F">
        <w:rPr>
          <w:rFonts w:ascii="Times New Roman" w:hAnsi="Times New Roman" w:cs="Times New Roman"/>
          <w:sz w:val="26"/>
          <w:szCs w:val="26"/>
        </w:rPr>
        <w:t xml:space="preserve">. </w:t>
      </w:r>
    </w:p>
    <w:p w14:paraId="582DB621" w14:textId="0A774338" w:rsidR="003B7BBA" w:rsidRPr="00B6549F" w:rsidRDefault="00692A74">
      <w:pPr>
        <w:rPr>
          <w:rFonts w:ascii="Times New Roman" w:hAnsi="Times New Roman" w:cs="Times New Roman"/>
          <w:sz w:val="26"/>
          <w:szCs w:val="26"/>
        </w:rPr>
      </w:pPr>
      <w:r w:rsidRPr="00B6549F">
        <w:rPr>
          <w:rFonts w:ascii="Times New Roman" w:hAnsi="Times New Roman" w:cs="Times New Roman"/>
          <w:sz w:val="26"/>
          <w:szCs w:val="26"/>
        </w:rPr>
        <w:t xml:space="preserve">De bestaande dijk </w:t>
      </w:r>
      <w:r w:rsidR="00A7033C" w:rsidRPr="00B6549F">
        <w:rPr>
          <w:rFonts w:ascii="Times New Roman" w:hAnsi="Times New Roman" w:cs="Times New Roman"/>
          <w:sz w:val="26"/>
          <w:szCs w:val="26"/>
        </w:rPr>
        <w:t xml:space="preserve">heeft tot heden zijn functie </w:t>
      </w:r>
      <w:r w:rsidRPr="00B6549F">
        <w:rPr>
          <w:rFonts w:ascii="Times New Roman" w:hAnsi="Times New Roman" w:cs="Times New Roman"/>
          <w:sz w:val="26"/>
          <w:szCs w:val="26"/>
        </w:rPr>
        <w:t>goed kunnen vervullen doordat een dijk-op-veen aan de voet water doo</w:t>
      </w:r>
      <w:r w:rsidR="00A7033C" w:rsidRPr="00B6549F">
        <w:rPr>
          <w:rFonts w:ascii="Times New Roman" w:hAnsi="Times New Roman" w:cs="Times New Roman"/>
          <w:sz w:val="26"/>
          <w:szCs w:val="26"/>
        </w:rPr>
        <w:t>rlaat, waardoor het veen nat en sterk blijft. Verstoring van die balans heeft onvoorziene maar onontkoombaar ernstige gevolgen voor het achterland inclusief fundering</w:t>
      </w:r>
      <w:r w:rsidR="00892D56" w:rsidRPr="00B6549F">
        <w:rPr>
          <w:rFonts w:ascii="Times New Roman" w:hAnsi="Times New Roman" w:cs="Times New Roman"/>
          <w:sz w:val="26"/>
          <w:szCs w:val="26"/>
        </w:rPr>
        <w:t>en</w:t>
      </w:r>
      <w:r w:rsidR="00A7033C" w:rsidRPr="00B6549F">
        <w:rPr>
          <w:rFonts w:ascii="Times New Roman" w:hAnsi="Times New Roman" w:cs="Times New Roman"/>
          <w:sz w:val="26"/>
          <w:szCs w:val="26"/>
        </w:rPr>
        <w:t xml:space="preserve"> op de ‘kleef’. </w:t>
      </w:r>
    </w:p>
    <w:p w14:paraId="646B102F" w14:textId="3738A22B" w:rsidR="006C63A2" w:rsidRPr="00B6549F" w:rsidRDefault="006C63A2">
      <w:pPr>
        <w:rPr>
          <w:rFonts w:ascii="Times New Roman" w:hAnsi="Times New Roman" w:cs="Times New Roman"/>
          <w:sz w:val="26"/>
          <w:szCs w:val="26"/>
        </w:rPr>
      </w:pPr>
    </w:p>
    <w:p w14:paraId="7A58DA99" w14:textId="3DFE8BDA" w:rsidR="006C63A2" w:rsidRPr="00B6549F" w:rsidRDefault="00A7033C">
      <w:pPr>
        <w:rPr>
          <w:rFonts w:ascii="Times New Roman" w:hAnsi="Times New Roman" w:cs="Times New Roman"/>
          <w:sz w:val="26"/>
          <w:szCs w:val="26"/>
        </w:rPr>
      </w:pPr>
      <w:r w:rsidRPr="00B6549F">
        <w:rPr>
          <w:rFonts w:ascii="Times New Roman" w:hAnsi="Times New Roman" w:cs="Times New Roman"/>
          <w:sz w:val="26"/>
          <w:szCs w:val="26"/>
        </w:rPr>
        <w:t xml:space="preserve">Par. 6.1.2. </w:t>
      </w:r>
      <w:r w:rsidRPr="00B6549F">
        <w:rPr>
          <w:rFonts w:ascii="Times New Roman" w:hAnsi="Times New Roman" w:cs="Times New Roman"/>
          <w:b/>
          <w:sz w:val="26"/>
          <w:szCs w:val="26"/>
        </w:rPr>
        <w:t>Wijzigingen t.o.v. de ontwerp-ontgrondingsvergunning</w:t>
      </w:r>
      <w:r w:rsidRPr="00B6549F">
        <w:rPr>
          <w:rFonts w:ascii="Times New Roman" w:hAnsi="Times New Roman" w:cs="Times New Roman"/>
          <w:sz w:val="26"/>
          <w:szCs w:val="26"/>
        </w:rPr>
        <w:t>, verwijzen naar twee wensen van H.H.N.K. : ZW-0088: CFO Alliantie Markermeerdijken:</w:t>
      </w:r>
    </w:p>
    <w:p w14:paraId="603178A5" w14:textId="019679B9" w:rsidR="002E679F" w:rsidRPr="00B6549F" w:rsidRDefault="00A7033C" w:rsidP="002E679F">
      <w:pPr>
        <w:pStyle w:val="ListParagraph"/>
        <w:numPr>
          <w:ilvl w:val="0"/>
          <w:numId w:val="2"/>
        </w:numPr>
        <w:rPr>
          <w:rFonts w:ascii="Times New Roman" w:hAnsi="Times New Roman" w:cs="Times New Roman"/>
          <w:sz w:val="26"/>
          <w:szCs w:val="26"/>
        </w:rPr>
      </w:pPr>
      <w:r w:rsidRPr="00B6549F">
        <w:rPr>
          <w:rFonts w:ascii="Times New Roman" w:hAnsi="Times New Roman" w:cs="Times New Roman"/>
          <w:sz w:val="26"/>
          <w:szCs w:val="26"/>
        </w:rPr>
        <w:t xml:space="preserve">Vergunninghouder verzoekt </w:t>
      </w:r>
      <w:r w:rsidR="002E679F" w:rsidRPr="00B6549F">
        <w:rPr>
          <w:rFonts w:ascii="Times New Roman" w:hAnsi="Times New Roman" w:cs="Times New Roman"/>
          <w:sz w:val="26"/>
          <w:szCs w:val="26"/>
        </w:rPr>
        <w:t>de ontgravingsdiepte te verruimen van de bovenste sediment laag (toegangsgeulen 8 en 10) te verruimen van de in de vergunningvereiste 0,15 meter naar 0.5 meter (voorschrift) 8 en,</w:t>
      </w:r>
    </w:p>
    <w:p w14:paraId="1BFB69AE" w14:textId="18845EC5" w:rsidR="006C63A2" w:rsidRPr="00B6549F" w:rsidRDefault="002E679F" w:rsidP="002E679F">
      <w:pPr>
        <w:pStyle w:val="ListParagraph"/>
        <w:numPr>
          <w:ilvl w:val="0"/>
          <w:numId w:val="2"/>
        </w:numPr>
        <w:rPr>
          <w:rFonts w:ascii="Times New Roman" w:hAnsi="Times New Roman" w:cs="Times New Roman"/>
          <w:sz w:val="26"/>
          <w:szCs w:val="26"/>
        </w:rPr>
      </w:pPr>
      <w:r w:rsidRPr="00B6549F">
        <w:rPr>
          <w:rFonts w:ascii="Times New Roman" w:hAnsi="Times New Roman" w:cs="Times New Roman"/>
          <w:sz w:val="26"/>
          <w:szCs w:val="26"/>
        </w:rPr>
        <w:t xml:space="preserve">De opvulverplichting voor het aanvullen van de tijdelijke toegangsgeulen na uitvoeren van de dijkversterkingswerken te laten ver vallen (voorschrift 11). </w:t>
      </w:r>
    </w:p>
    <w:p w14:paraId="293469D5" w14:textId="516A16EF" w:rsidR="002E679F" w:rsidRPr="00B6549F" w:rsidRDefault="002E679F" w:rsidP="002E679F">
      <w:pPr>
        <w:rPr>
          <w:rFonts w:ascii="Times New Roman" w:hAnsi="Times New Roman" w:cs="Times New Roman"/>
          <w:sz w:val="26"/>
          <w:szCs w:val="26"/>
        </w:rPr>
      </w:pPr>
      <w:r w:rsidRPr="00B6549F">
        <w:rPr>
          <w:rFonts w:ascii="Times New Roman" w:hAnsi="Times New Roman" w:cs="Times New Roman"/>
          <w:sz w:val="26"/>
          <w:szCs w:val="26"/>
        </w:rPr>
        <w:t xml:space="preserve">Het voert hier te ver de antwoorden integraal op te nemen maar voorschrift 11, lid 6 </w:t>
      </w:r>
      <w:r w:rsidRPr="00B6549F">
        <w:rPr>
          <w:rFonts w:ascii="Times New Roman" w:hAnsi="Times New Roman" w:cs="Times New Roman"/>
          <w:i/>
          <w:sz w:val="26"/>
          <w:szCs w:val="26"/>
        </w:rPr>
        <w:t>biedt de mogelijkheid het aanvullen van de toegangsgeulen te beperken, indien de waterbeheerder dit verantwoord acht</w:t>
      </w:r>
      <w:r w:rsidRPr="00B6549F">
        <w:rPr>
          <w:rFonts w:ascii="Times New Roman" w:hAnsi="Times New Roman" w:cs="Times New Roman"/>
          <w:sz w:val="26"/>
          <w:szCs w:val="26"/>
        </w:rPr>
        <w:t xml:space="preserve">. 27. </w:t>
      </w:r>
    </w:p>
    <w:p w14:paraId="071BD293" w14:textId="190DE3CA" w:rsidR="002E679F" w:rsidRPr="00B6549F" w:rsidRDefault="002E679F" w:rsidP="002E679F">
      <w:pPr>
        <w:rPr>
          <w:rFonts w:ascii="Times New Roman" w:hAnsi="Times New Roman" w:cs="Times New Roman"/>
          <w:sz w:val="26"/>
          <w:szCs w:val="26"/>
        </w:rPr>
      </w:pPr>
      <w:r w:rsidRPr="00B6549F">
        <w:rPr>
          <w:rFonts w:ascii="Times New Roman" w:hAnsi="Times New Roman" w:cs="Times New Roman"/>
          <w:i/>
          <w:sz w:val="26"/>
          <w:szCs w:val="26"/>
        </w:rPr>
        <w:t xml:space="preserve">Het is evident dat </w:t>
      </w:r>
      <w:r w:rsidR="00D77D2F" w:rsidRPr="00B6549F">
        <w:rPr>
          <w:rFonts w:ascii="Times New Roman" w:hAnsi="Times New Roman" w:cs="Times New Roman"/>
          <w:i/>
          <w:sz w:val="26"/>
          <w:szCs w:val="26"/>
        </w:rPr>
        <w:t>aanvullen van de tijdelijke toegangsg</w:t>
      </w:r>
      <w:r w:rsidRPr="00B6549F">
        <w:rPr>
          <w:rFonts w:ascii="Times New Roman" w:hAnsi="Times New Roman" w:cs="Times New Roman"/>
          <w:i/>
          <w:sz w:val="26"/>
          <w:szCs w:val="26"/>
        </w:rPr>
        <w:t>eulen vanuit</w:t>
      </w:r>
      <w:r w:rsidR="00D77D2F" w:rsidRPr="00B6549F">
        <w:rPr>
          <w:rFonts w:ascii="Times New Roman" w:hAnsi="Times New Roman" w:cs="Times New Roman"/>
          <w:i/>
          <w:sz w:val="26"/>
          <w:szCs w:val="26"/>
        </w:rPr>
        <w:t xml:space="preserve"> </w:t>
      </w:r>
      <w:r w:rsidRPr="00B6549F">
        <w:rPr>
          <w:rFonts w:ascii="Times New Roman" w:hAnsi="Times New Roman" w:cs="Times New Roman"/>
          <w:i/>
          <w:sz w:val="26"/>
          <w:szCs w:val="26"/>
        </w:rPr>
        <w:t>ecologisch perspectief noodzakelijk wordt geacht</w:t>
      </w:r>
      <w:r w:rsidR="00D77D2F" w:rsidRPr="00B6549F">
        <w:rPr>
          <w:rFonts w:ascii="Times New Roman" w:hAnsi="Times New Roman" w:cs="Times New Roman"/>
          <w:i/>
          <w:sz w:val="26"/>
          <w:szCs w:val="26"/>
        </w:rPr>
        <w:t>. De verplichting tot aanvulling  is geconserveerd in voorschrift 11, lid 1. van de ontgrondingsvergunning</w:t>
      </w:r>
      <w:r w:rsidR="00D77D2F" w:rsidRPr="00B6549F">
        <w:rPr>
          <w:rFonts w:ascii="Times New Roman" w:hAnsi="Times New Roman" w:cs="Times New Roman"/>
          <w:sz w:val="26"/>
          <w:szCs w:val="26"/>
        </w:rPr>
        <w:t>. 28</w:t>
      </w:r>
    </w:p>
    <w:p w14:paraId="4AAAE487" w14:textId="77777777" w:rsidR="00D77D2F" w:rsidRPr="00B6549F" w:rsidRDefault="00D77D2F" w:rsidP="002E679F">
      <w:pPr>
        <w:rPr>
          <w:rFonts w:ascii="Times New Roman" w:hAnsi="Times New Roman" w:cs="Times New Roman"/>
          <w:sz w:val="26"/>
          <w:szCs w:val="26"/>
        </w:rPr>
      </w:pPr>
    </w:p>
    <w:p w14:paraId="32FD2B5D" w14:textId="7808CCC0" w:rsidR="00270BE4" w:rsidRPr="00B6549F" w:rsidRDefault="00D77D2F" w:rsidP="002E679F">
      <w:pPr>
        <w:rPr>
          <w:rFonts w:ascii="Times New Roman" w:hAnsi="Times New Roman" w:cs="Times New Roman"/>
          <w:sz w:val="26"/>
          <w:szCs w:val="26"/>
        </w:rPr>
      </w:pPr>
      <w:r w:rsidRPr="00B6549F">
        <w:rPr>
          <w:rFonts w:ascii="Times New Roman" w:hAnsi="Times New Roman" w:cs="Times New Roman"/>
          <w:b/>
          <w:sz w:val="26"/>
          <w:szCs w:val="26"/>
        </w:rPr>
        <w:t>De vraag dringt zich op hoe het Europese Hof in Straatsburg</w:t>
      </w:r>
      <w:r w:rsidRPr="00B6549F">
        <w:rPr>
          <w:rFonts w:ascii="Times New Roman" w:hAnsi="Times New Roman" w:cs="Times New Roman"/>
          <w:sz w:val="26"/>
          <w:szCs w:val="26"/>
        </w:rPr>
        <w:t xml:space="preserve"> de hier aangevoerde argumentatie en tegen-argumentatie</w:t>
      </w:r>
      <w:r w:rsidR="00270BE4" w:rsidRPr="00B6549F">
        <w:rPr>
          <w:rFonts w:ascii="Times New Roman" w:hAnsi="Times New Roman" w:cs="Times New Roman"/>
          <w:sz w:val="26"/>
          <w:szCs w:val="26"/>
        </w:rPr>
        <w:t>,</w:t>
      </w:r>
      <w:r w:rsidRPr="00B6549F">
        <w:rPr>
          <w:rFonts w:ascii="Times New Roman" w:hAnsi="Times New Roman" w:cs="Times New Roman"/>
          <w:sz w:val="26"/>
          <w:szCs w:val="26"/>
        </w:rPr>
        <w:t xml:space="preserve"> en termen ‘ als gebiedseigen’</w:t>
      </w:r>
      <w:r w:rsidR="00270BE4" w:rsidRPr="00B6549F">
        <w:rPr>
          <w:rFonts w:ascii="Times New Roman" w:hAnsi="Times New Roman" w:cs="Times New Roman"/>
          <w:sz w:val="26"/>
          <w:szCs w:val="26"/>
        </w:rPr>
        <w:t>,</w:t>
      </w:r>
      <w:r w:rsidRPr="00B6549F">
        <w:rPr>
          <w:rFonts w:ascii="Times New Roman" w:hAnsi="Times New Roman" w:cs="Times New Roman"/>
          <w:sz w:val="26"/>
          <w:szCs w:val="26"/>
        </w:rPr>
        <w:t xml:space="preserve"> in een </w:t>
      </w:r>
      <w:r w:rsidRPr="00B6549F">
        <w:rPr>
          <w:rFonts w:ascii="Times New Roman" w:hAnsi="Times New Roman" w:cs="Times New Roman"/>
          <w:b/>
          <w:sz w:val="26"/>
          <w:szCs w:val="26"/>
        </w:rPr>
        <w:t>Natura 2000 gebied</w:t>
      </w:r>
      <w:r w:rsidR="00270BE4" w:rsidRPr="00B6549F">
        <w:rPr>
          <w:rFonts w:ascii="Times New Roman" w:hAnsi="Times New Roman" w:cs="Times New Roman"/>
          <w:sz w:val="26"/>
          <w:szCs w:val="26"/>
        </w:rPr>
        <w:t xml:space="preserve">  zal beoordelen. </w:t>
      </w:r>
    </w:p>
    <w:p w14:paraId="44E88091" w14:textId="1E7BE620" w:rsidR="00D77D2F" w:rsidRPr="00B6549F" w:rsidRDefault="00D77D2F" w:rsidP="002E679F">
      <w:pPr>
        <w:rPr>
          <w:rFonts w:ascii="Times New Roman" w:hAnsi="Times New Roman" w:cs="Times New Roman"/>
          <w:sz w:val="26"/>
          <w:szCs w:val="26"/>
        </w:rPr>
      </w:pPr>
      <w:r w:rsidRPr="00B6549F">
        <w:rPr>
          <w:rFonts w:ascii="Times New Roman" w:hAnsi="Times New Roman" w:cs="Times New Roman"/>
          <w:b/>
          <w:sz w:val="26"/>
          <w:szCs w:val="26"/>
        </w:rPr>
        <w:t>Natura 2000 gebieden</w:t>
      </w:r>
      <w:r w:rsidRPr="00B6549F">
        <w:rPr>
          <w:rFonts w:ascii="Times New Roman" w:hAnsi="Times New Roman" w:cs="Times New Roman"/>
          <w:sz w:val="26"/>
          <w:szCs w:val="26"/>
        </w:rPr>
        <w:t xml:space="preserve"> </w:t>
      </w:r>
      <w:r w:rsidR="00270BE4" w:rsidRPr="00B6549F">
        <w:rPr>
          <w:rFonts w:ascii="Times New Roman" w:hAnsi="Times New Roman" w:cs="Times New Roman"/>
          <w:sz w:val="26"/>
          <w:szCs w:val="26"/>
        </w:rPr>
        <w:t xml:space="preserve">hebben </w:t>
      </w:r>
      <w:r w:rsidRPr="00B6549F">
        <w:rPr>
          <w:rFonts w:ascii="Times New Roman" w:hAnsi="Times New Roman" w:cs="Times New Roman"/>
          <w:sz w:val="26"/>
          <w:szCs w:val="26"/>
        </w:rPr>
        <w:t xml:space="preserve">om </w:t>
      </w:r>
      <w:r w:rsidR="00270BE4" w:rsidRPr="00B6549F">
        <w:rPr>
          <w:rFonts w:ascii="Times New Roman" w:hAnsi="Times New Roman" w:cs="Times New Roman"/>
          <w:i/>
          <w:sz w:val="26"/>
          <w:szCs w:val="26"/>
        </w:rPr>
        <w:t xml:space="preserve">evident </w:t>
      </w:r>
      <w:r w:rsidRPr="00B6549F">
        <w:rPr>
          <w:rFonts w:ascii="Times New Roman" w:hAnsi="Times New Roman" w:cs="Times New Roman"/>
          <w:i/>
          <w:sz w:val="26"/>
          <w:szCs w:val="26"/>
        </w:rPr>
        <w:t>ecologische redenen</w:t>
      </w:r>
      <w:r w:rsidR="00270BE4" w:rsidRPr="00B6549F">
        <w:rPr>
          <w:rFonts w:ascii="Times New Roman" w:hAnsi="Times New Roman" w:cs="Times New Roman"/>
          <w:sz w:val="26"/>
          <w:szCs w:val="26"/>
        </w:rPr>
        <w:t xml:space="preserve"> duurzaam, ononderbroken, beleid nodig. Daarvan is hier geen sprake. </w:t>
      </w:r>
    </w:p>
    <w:p w14:paraId="22A7E7FF" w14:textId="77777777" w:rsidR="00270BE4" w:rsidRPr="00B6549F" w:rsidRDefault="00270BE4" w:rsidP="002E679F">
      <w:pPr>
        <w:rPr>
          <w:rFonts w:ascii="Times New Roman" w:hAnsi="Times New Roman" w:cs="Times New Roman"/>
          <w:sz w:val="26"/>
          <w:szCs w:val="26"/>
        </w:rPr>
      </w:pPr>
    </w:p>
    <w:p w14:paraId="12380DDA" w14:textId="0B782ED4" w:rsidR="00270BE4" w:rsidRPr="00B6549F" w:rsidRDefault="00270BE4" w:rsidP="002E679F">
      <w:pPr>
        <w:rPr>
          <w:rFonts w:ascii="Times New Roman" w:hAnsi="Times New Roman" w:cs="Times New Roman"/>
          <w:b/>
          <w:sz w:val="26"/>
          <w:szCs w:val="26"/>
        </w:rPr>
      </w:pPr>
      <w:r w:rsidRPr="00B6549F">
        <w:rPr>
          <w:rFonts w:ascii="Times New Roman" w:hAnsi="Times New Roman" w:cs="Times New Roman"/>
          <w:b/>
          <w:sz w:val="26"/>
          <w:szCs w:val="26"/>
        </w:rPr>
        <w:t>6. Procedure</w:t>
      </w:r>
    </w:p>
    <w:p w14:paraId="1749C981" w14:textId="7433D9C4" w:rsidR="00270BE4" w:rsidRPr="00B6549F" w:rsidRDefault="00270BE4" w:rsidP="002E679F">
      <w:pPr>
        <w:rPr>
          <w:rFonts w:ascii="Times New Roman" w:hAnsi="Times New Roman" w:cs="Times New Roman"/>
          <w:sz w:val="26"/>
          <w:szCs w:val="26"/>
        </w:rPr>
      </w:pPr>
      <w:r w:rsidRPr="00B6549F">
        <w:rPr>
          <w:rFonts w:ascii="Times New Roman" w:hAnsi="Times New Roman" w:cs="Times New Roman"/>
          <w:sz w:val="26"/>
          <w:szCs w:val="26"/>
        </w:rPr>
        <w:t>Op grond van art. 5.8 van de Waterwet coördineert de provincie Noord-Holl</w:t>
      </w:r>
      <w:r w:rsidR="00C93B04" w:rsidRPr="00B6549F">
        <w:rPr>
          <w:rFonts w:ascii="Times New Roman" w:hAnsi="Times New Roman" w:cs="Times New Roman"/>
          <w:sz w:val="26"/>
          <w:szCs w:val="26"/>
        </w:rPr>
        <w:t xml:space="preserve">and alle besluiten </w:t>
      </w:r>
      <w:r w:rsidRPr="00B6549F">
        <w:rPr>
          <w:rFonts w:ascii="Times New Roman" w:hAnsi="Times New Roman" w:cs="Times New Roman"/>
          <w:sz w:val="26"/>
          <w:szCs w:val="26"/>
        </w:rPr>
        <w:t>van het project Versterking Markermeerdijken. Aang</w:t>
      </w:r>
      <w:r w:rsidR="00C93B04" w:rsidRPr="00B6549F">
        <w:rPr>
          <w:rFonts w:ascii="Times New Roman" w:hAnsi="Times New Roman" w:cs="Times New Roman"/>
          <w:sz w:val="26"/>
          <w:szCs w:val="26"/>
        </w:rPr>
        <w:t xml:space="preserve">ezien de Provincie </w:t>
      </w:r>
      <w:r w:rsidR="009A491F" w:rsidRPr="00B6549F">
        <w:rPr>
          <w:rFonts w:ascii="Times New Roman" w:hAnsi="Times New Roman" w:cs="Times New Roman"/>
          <w:sz w:val="26"/>
          <w:szCs w:val="26"/>
        </w:rPr>
        <w:t xml:space="preserve">rechtstreeks </w:t>
      </w:r>
      <w:r w:rsidRPr="00B6549F">
        <w:rPr>
          <w:rFonts w:ascii="Times New Roman" w:hAnsi="Times New Roman" w:cs="Times New Roman"/>
          <w:sz w:val="26"/>
          <w:szCs w:val="26"/>
        </w:rPr>
        <w:t>betrokken is bij het project Versterking in de Alliantie Marke</w:t>
      </w:r>
      <w:r w:rsidR="009A491F" w:rsidRPr="00B6549F">
        <w:rPr>
          <w:rFonts w:ascii="Times New Roman" w:hAnsi="Times New Roman" w:cs="Times New Roman"/>
          <w:sz w:val="26"/>
          <w:szCs w:val="26"/>
        </w:rPr>
        <w:t>rmeerdijken, en dus mede</w:t>
      </w:r>
      <w:r w:rsidRPr="00B6549F">
        <w:rPr>
          <w:rFonts w:ascii="Times New Roman" w:hAnsi="Times New Roman" w:cs="Times New Roman"/>
          <w:sz w:val="26"/>
          <w:szCs w:val="26"/>
        </w:rPr>
        <w:t>verantwoordelijk</w:t>
      </w:r>
      <w:r w:rsidR="009A491F" w:rsidRPr="00B6549F">
        <w:rPr>
          <w:rFonts w:ascii="Times New Roman" w:hAnsi="Times New Roman" w:cs="Times New Roman"/>
          <w:sz w:val="26"/>
          <w:szCs w:val="26"/>
        </w:rPr>
        <w:t xml:space="preserve"> is voor alle besluiten, </w:t>
      </w:r>
      <w:r w:rsidR="00C93B04" w:rsidRPr="00B6549F">
        <w:rPr>
          <w:rFonts w:ascii="Times New Roman" w:hAnsi="Times New Roman" w:cs="Times New Roman"/>
          <w:sz w:val="26"/>
          <w:szCs w:val="26"/>
        </w:rPr>
        <w:t xml:space="preserve">worden “eventuele beroepen tegen de besluiten gelijktijdig behandeld door de Raad van State”. </w:t>
      </w:r>
      <w:r w:rsidR="009A491F" w:rsidRPr="00B6549F">
        <w:rPr>
          <w:rFonts w:ascii="Times New Roman" w:hAnsi="Times New Roman" w:cs="Times New Roman"/>
          <w:b/>
          <w:sz w:val="26"/>
          <w:szCs w:val="26"/>
        </w:rPr>
        <w:t>Vandaar dit Beroep en Voorlopige Voorziening</w:t>
      </w:r>
      <w:r w:rsidR="009A491F" w:rsidRPr="00B6549F">
        <w:rPr>
          <w:rFonts w:ascii="Times New Roman" w:hAnsi="Times New Roman" w:cs="Times New Roman"/>
          <w:sz w:val="26"/>
          <w:szCs w:val="26"/>
        </w:rPr>
        <w:t>.</w:t>
      </w:r>
      <w:r w:rsidR="005A53BB" w:rsidRPr="00B6549F">
        <w:rPr>
          <w:rFonts w:ascii="Times New Roman" w:hAnsi="Times New Roman" w:cs="Times New Roman"/>
          <w:sz w:val="26"/>
          <w:szCs w:val="26"/>
        </w:rPr>
        <w:t xml:space="preserve"> 25</w:t>
      </w:r>
    </w:p>
    <w:p w14:paraId="3A775FA4" w14:textId="77777777" w:rsidR="009A491F" w:rsidRPr="00B6549F" w:rsidRDefault="009A491F" w:rsidP="002E679F">
      <w:pPr>
        <w:rPr>
          <w:rFonts w:ascii="Times New Roman" w:hAnsi="Times New Roman" w:cs="Times New Roman"/>
          <w:sz w:val="26"/>
          <w:szCs w:val="26"/>
        </w:rPr>
      </w:pPr>
    </w:p>
    <w:p w14:paraId="051C000E" w14:textId="2A59F418" w:rsidR="00C93B04" w:rsidRPr="00B6549F" w:rsidRDefault="009A491F" w:rsidP="00330B5D">
      <w:pPr>
        <w:outlineLvl w:val="0"/>
        <w:rPr>
          <w:rFonts w:ascii="Times New Roman" w:hAnsi="Times New Roman" w:cs="Times New Roman"/>
          <w:i/>
          <w:sz w:val="26"/>
          <w:szCs w:val="26"/>
        </w:rPr>
      </w:pPr>
      <w:r w:rsidRPr="00B6549F">
        <w:rPr>
          <w:rFonts w:ascii="Times New Roman" w:hAnsi="Times New Roman" w:cs="Times New Roman"/>
          <w:i/>
          <w:sz w:val="26"/>
          <w:szCs w:val="26"/>
        </w:rPr>
        <w:t>V</w:t>
      </w:r>
      <w:r w:rsidR="00C93B04" w:rsidRPr="00B6549F">
        <w:rPr>
          <w:rFonts w:ascii="Times New Roman" w:hAnsi="Times New Roman" w:cs="Times New Roman"/>
          <w:i/>
          <w:sz w:val="26"/>
          <w:szCs w:val="26"/>
        </w:rPr>
        <w:t>ertrouwelijke stukken</w:t>
      </w:r>
    </w:p>
    <w:p w14:paraId="04C420D3" w14:textId="04363A8E" w:rsidR="00270BE4" w:rsidRPr="00B6549F" w:rsidRDefault="00C93B04" w:rsidP="002E679F">
      <w:pPr>
        <w:rPr>
          <w:rFonts w:ascii="Times New Roman" w:hAnsi="Times New Roman" w:cs="Times New Roman"/>
          <w:sz w:val="26"/>
          <w:szCs w:val="26"/>
        </w:rPr>
      </w:pPr>
      <w:r w:rsidRPr="00B6549F">
        <w:rPr>
          <w:rFonts w:ascii="Times New Roman" w:hAnsi="Times New Roman" w:cs="Times New Roman"/>
          <w:sz w:val="26"/>
          <w:szCs w:val="26"/>
        </w:rPr>
        <w:t>“De aanvrager [HHNK] heeft verzocht om bepaalde stukken (onderzoeksrapporten) bij de openbaarmaking niet ter</w:t>
      </w:r>
      <w:r w:rsidR="009A491F" w:rsidRPr="00B6549F">
        <w:rPr>
          <w:rFonts w:ascii="Times New Roman" w:hAnsi="Times New Roman" w:cs="Times New Roman"/>
          <w:sz w:val="26"/>
          <w:szCs w:val="26"/>
        </w:rPr>
        <w:t xml:space="preserve"> </w:t>
      </w:r>
      <w:r w:rsidRPr="00B6549F">
        <w:rPr>
          <w:rFonts w:ascii="Times New Roman" w:hAnsi="Times New Roman" w:cs="Times New Roman"/>
          <w:sz w:val="26"/>
          <w:szCs w:val="26"/>
        </w:rPr>
        <w:t>inzage te leggen. In verband met de vertrouwelijkheid van de in deze stukken aanwezige informatie. Het bevoegd gezag heeft geoordeeld dat ingevolge artikel 3:11, lid 2 overee</w:t>
      </w:r>
      <w:r w:rsidR="009A491F" w:rsidRPr="00B6549F">
        <w:rPr>
          <w:rFonts w:ascii="Times New Roman" w:hAnsi="Times New Roman" w:cs="Times New Roman"/>
          <w:sz w:val="26"/>
          <w:szCs w:val="26"/>
        </w:rPr>
        <w:t>nkomstig artikel van de Wet open</w:t>
      </w:r>
      <w:r w:rsidRPr="00B6549F">
        <w:rPr>
          <w:rFonts w:ascii="Times New Roman" w:hAnsi="Times New Roman" w:cs="Times New Roman"/>
          <w:sz w:val="26"/>
          <w:szCs w:val="26"/>
        </w:rPr>
        <w:t>baarheid van</w:t>
      </w:r>
      <w:r w:rsidR="009A491F" w:rsidRPr="00B6549F">
        <w:rPr>
          <w:rFonts w:ascii="Times New Roman" w:hAnsi="Times New Roman" w:cs="Times New Roman"/>
          <w:sz w:val="26"/>
          <w:szCs w:val="26"/>
        </w:rPr>
        <w:t xml:space="preserve"> </w:t>
      </w:r>
      <w:r w:rsidRPr="00B6549F">
        <w:rPr>
          <w:rFonts w:ascii="Times New Roman" w:hAnsi="Times New Roman" w:cs="Times New Roman"/>
          <w:sz w:val="26"/>
          <w:szCs w:val="26"/>
        </w:rPr>
        <w:t>bestuur (Wob) het gerechtva</w:t>
      </w:r>
      <w:r w:rsidR="009A491F" w:rsidRPr="00B6549F">
        <w:rPr>
          <w:rFonts w:ascii="Times New Roman" w:hAnsi="Times New Roman" w:cs="Times New Roman"/>
          <w:sz w:val="26"/>
          <w:szCs w:val="26"/>
        </w:rPr>
        <w:t>ardigd is om de stukken ten behoeve</w:t>
      </w:r>
      <w:r w:rsidRPr="00B6549F">
        <w:rPr>
          <w:rFonts w:ascii="Times New Roman" w:hAnsi="Times New Roman" w:cs="Times New Roman"/>
          <w:sz w:val="26"/>
          <w:szCs w:val="26"/>
        </w:rPr>
        <w:t xml:space="preserve"> van de openbaarmaking, niet ter inzage te</w:t>
      </w:r>
      <w:r w:rsidR="009A491F" w:rsidRPr="00B6549F">
        <w:rPr>
          <w:rFonts w:ascii="Times New Roman" w:hAnsi="Times New Roman" w:cs="Times New Roman"/>
          <w:sz w:val="26"/>
          <w:szCs w:val="26"/>
        </w:rPr>
        <w:t xml:space="preserve"> </w:t>
      </w:r>
      <w:r w:rsidRPr="00B6549F">
        <w:rPr>
          <w:rFonts w:ascii="Times New Roman" w:hAnsi="Times New Roman" w:cs="Times New Roman"/>
          <w:sz w:val="26"/>
          <w:szCs w:val="26"/>
        </w:rPr>
        <w:t>leggen. In</w:t>
      </w:r>
      <w:r w:rsidR="009A491F" w:rsidRPr="00B6549F">
        <w:rPr>
          <w:rFonts w:ascii="Times New Roman" w:hAnsi="Times New Roman" w:cs="Times New Roman"/>
          <w:sz w:val="26"/>
          <w:szCs w:val="26"/>
        </w:rPr>
        <w:t xml:space="preserve"> </w:t>
      </w:r>
      <w:r w:rsidRPr="00B6549F">
        <w:rPr>
          <w:rFonts w:ascii="Times New Roman" w:hAnsi="Times New Roman" w:cs="Times New Roman"/>
          <w:sz w:val="26"/>
          <w:szCs w:val="26"/>
        </w:rPr>
        <w:t>he</w:t>
      </w:r>
      <w:r w:rsidR="009A491F" w:rsidRPr="00B6549F">
        <w:rPr>
          <w:rFonts w:ascii="Times New Roman" w:hAnsi="Times New Roman" w:cs="Times New Roman"/>
          <w:sz w:val="26"/>
          <w:szCs w:val="26"/>
        </w:rPr>
        <w:t>t</w:t>
      </w:r>
      <w:r w:rsidRPr="00B6549F">
        <w:rPr>
          <w:rFonts w:ascii="Times New Roman" w:hAnsi="Times New Roman" w:cs="Times New Roman"/>
          <w:sz w:val="26"/>
          <w:szCs w:val="26"/>
        </w:rPr>
        <w:t xml:space="preserve"> MER zijn de resultaten uit deze</w:t>
      </w:r>
      <w:r w:rsidR="009A491F" w:rsidRPr="00B6549F">
        <w:rPr>
          <w:rFonts w:ascii="Times New Roman" w:hAnsi="Times New Roman" w:cs="Times New Roman"/>
          <w:sz w:val="26"/>
          <w:szCs w:val="26"/>
        </w:rPr>
        <w:t xml:space="preserve"> </w:t>
      </w:r>
      <w:r w:rsidRPr="00B6549F">
        <w:rPr>
          <w:rFonts w:ascii="Times New Roman" w:hAnsi="Times New Roman" w:cs="Times New Roman"/>
          <w:sz w:val="26"/>
          <w:szCs w:val="26"/>
        </w:rPr>
        <w:t>onderzoeksrapporten,</w:t>
      </w:r>
      <w:r w:rsidR="009A491F" w:rsidRPr="00B6549F">
        <w:rPr>
          <w:rFonts w:ascii="Times New Roman" w:hAnsi="Times New Roman" w:cs="Times New Roman"/>
          <w:sz w:val="26"/>
          <w:szCs w:val="26"/>
        </w:rPr>
        <w:t xml:space="preserve"> in </w:t>
      </w:r>
      <w:r w:rsidRPr="00B6549F">
        <w:rPr>
          <w:rFonts w:ascii="Times New Roman" w:hAnsi="Times New Roman" w:cs="Times New Roman"/>
          <w:sz w:val="26"/>
          <w:szCs w:val="26"/>
        </w:rPr>
        <w:t>het</w:t>
      </w:r>
      <w:r w:rsidR="009A491F" w:rsidRPr="00B6549F">
        <w:rPr>
          <w:rFonts w:ascii="Times New Roman" w:hAnsi="Times New Roman" w:cs="Times New Roman"/>
          <w:sz w:val="26"/>
          <w:szCs w:val="26"/>
        </w:rPr>
        <w:t xml:space="preserve"> </w:t>
      </w:r>
      <w:r w:rsidRPr="00B6549F">
        <w:rPr>
          <w:rFonts w:ascii="Times New Roman" w:hAnsi="Times New Roman" w:cs="Times New Roman"/>
          <w:sz w:val="26"/>
          <w:szCs w:val="26"/>
        </w:rPr>
        <w:t>kader van effectbeschouwing in voldoende mate me</w:t>
      </w:r>
      <w:r w:rsidR="009A491F" w:rsidRPr="00B6549F">
        <w:rPr>
          <w:rFonts w:ascii="Times New Roman" w:hAnsi="Times New Roman" w:cs="Times New Roman"/>
          <w:sz w:val="26"/>
          <w:szCs w:val="26"/>
        </w:rPr>
        <w:t>e</w:t>
      </w:r>
      <w:r w:rsidRPr="00B6549F">
        <w:rPr>
          <w:rFonts w:ascii="Times New Roman" w:hAnsi="Times New Roman" w:cs="Times New Roman"/>
          <w:sz w:val="26"/>
          <w:szCs w:val="26"/>
        </w:rPr>
        <w:t xml:space="preserve">genomen. Inzage van benoemde onderzoeksrapporten voegt hier niets meer aan toe.” </w:t>
      </w:r>
      <w:r w:rsidR="005A53BB" w:rsidRPr="00B6549F">
        <w:rPr>
          <w:rFonts w:ascii="Times New Roman" w:hAnsi="Times New Roman" w:cs="Times New Roman"/>
          <w:sz w:val="26"/>
          <w:szCs w:val="26"/>
        </w:rPr>
        <w:t>25</w:t>
      </w:r>
    </w:p>
    <w:p w14:paraId="594A0DD6" w14:textId="77777777" w:rsidR="00C93B04" w:rsidRPr="00B6549F" w:rsidRDefault="00C93B04" w:rsidP="002E679F">
      <w:pPr>
        <w:rPr>
          <w:rFonts w:ascii="Times New Roman" w:hAnsi="Times New Roman" w:cs="Times New Roman"/>
          <w:sz w:val="26"/>
          <w:szCs w:val="26"/>
        </w:rPr>
      </w:pPr>
    </w:p>
    <w:p w14:paraId="67C1B1E6" w14:textId="1D3D4570" w:rsidR="009A491F" w:rsidRPr="00B6549F" w:rsidRDefault="00833C47" w:rsidP="002E679F">
      <w:pPr>
        <w:rPr>
          <w:rFonts w:ascii="Times New Roman" w:hAnsi="Times New Roman" w:cs="Times New Roman"/>
          <w:sz w:val="26"/>
          <w:szCs w:val="26"/>
        </w:rPr>
      </w:pPr>
      <w:r w:rsidRPr="00B6549F">
        <w:rPr>
          <w:rFonts w:ascii="Times New Roman" w:hAnsi="Times New Roman" w:cs="Times New Roman"/>
          <w:sz w:val="26"/>
          <w:szCs w:val="26"/>
        </w:rPr>
        <w:t>HHNK</w:t>
      </w:r>
      <w:r w:rsidR="00C93B04" w:rsidRPr="00B6549F">
        <w:rPr>
          <w:rFonts w:ascii="Times New Roman" w:hAnsi="Times New Roman" w:cs="Times New Roman"/>
          <w:sz w:val="26"/>
          <w:szCs w:val="26"/>
        </w:rPr>
        <w:t xml:space="preserve"> vraag</w:t>
      </w:r>
      <w:r w:rsidRPr="00B6549F">
        <w:rPr>
          <w:rFonts w:ascii="Times New Roman" w:hAnsi="Times New Roman" w:cs="Times New Roman"/>
          <w:sz w:val="26"/>
          <w:szCs w:val="26"/>
        </w:rPr>
        <w:t>t</w:t>
      </w:r>
      <w:r w:rsidR="00C93B04" w:rsidRPr="00B6549F">
        <w:rPr>
          <w:rFonts w:ascii="Times New Roman" w:hAnsi="Times New Roman" w:cs="Times New Roman"/>
          <w:sz w:val="26"/>
          <w:szCs w:val="26"/>
        </w:rPr>
        <w:t xml:space="preserve"> om niet-openbaarmaking van onderzoeksrapporten</w:t>
      </w:r>
      <w:r w:rsidR="00C93B04" w:rsidRPr="00B6549F">
        <w:rPr>
          <w:rFonts w:ascii="Times New Roman" w:hAnsi="Times New Roman" w:cs="Times New Roman"/>
          <w:b/>
          <w:i/>
          <w:sz w:val="26"/>
          <w:szCs w:val="26"/>
        </w:rPr>
        <w:t xml:space="preserve">, terwijl juist die rapporten moeten worden </w:t>
      </w:r>
      <w:r w:rsidRPr="00B6549F">
        <w:rPr>
          <w:rFonts w:ascii="Times New Roman" w:hAnsi="Times New Roman" w:cs="Times New Roman"/>
          <w:b/>
          <w:i/>
          <w:sz w:val="26"/>
          <w:szCs w:val="26"/>
        </w:rPr>
        <w:t xml:space="preserve">ondervraagd en getoetst door </w:t>
      </w:r>
      <w:r w:rsidR="009A491F" w:rsidRPr="00B6549F">
        <w:rPr>
          <w:rFonts w:ascii="Times New Roman" w:hAnsi="Times New Roman" w:cs="Times New Roman"/>
          <w:b/>
          <w:i/>
          <w:sz w:val="26"/>
          <w:szCs w:val="26"/>
        </w:rPr>
        <w:t>derden</w:t>
      </w:r>
      <w:r w:rsidR="005A53BB" w:rsidRPr="00B6549F">
        <w:rPr>
          <w:rFonts w:ascii="Times New Roman" w:hAnsi="Times New Roman" w:cs="Times New Roman"/>
          <w:b/>
          <w:sz w:val="26"/>
          <w:szCs w:val="26"/>
        </w:rPr>
        <w:t>, i.c.:</w:t>
      </w:r>
      <w:r w:rsidR="009A491F" w:rsidRPr="00B6549F">
        <w:rPr>
          <w:rFonts w:ascii="Times New Roman" w:hAnsi="Times New Roman" w:cs="Times New Roman"/>
          <w:b/>
          <w:sz w:val="26"/>
          <w:szCs w:val="26"/>
        </w:rPr>
        <w:t xml:space="preserve"> </w:t>
      </w:r>
      <w:r w:rsidR="009A491F" w:rsidRPr="00B6549F">
        <w:rPr>
          <w:rFonts w:ascii="Times New Roman" w:hAnsi="Times New Roman" w:cs="Times New Roman"/>
          <w:i/>
          <w:sz w:val="26"/>
          <w:szCs w:val="26"/>
        </w:rPr>
        <w:t>onafhankelijke deskundigen</w:t>
      </w:r>
      <w:r w:rsidR="009A491F" w:rsidRPr="00B6549F">
        <w:rPr>
          <w:rFonts w:ascii="Times New Roman" w:hAnsi="Times New Roman" w:cs="Times New Roman"/>
          <w:b/>
          <w:sz w:val="26"/>
          <w:szCs w:val="26"/>
        </w:rPr>
        <w:t>.</w:t>
      </w:r>
      <w:r w:rsidR="009A491F" w:rsidRPr="00B6549F">
        <w:rPr>
          <w:rFonts w:ascii="Times New Roman" w:hAnsi="Times New Roman" w:cs="Times New Roman"/>
          <w:sz w:val="26"/>
          <w:szCs w:val="26"/>
        </w:rPr>
        <w:t xml:space="preserve"> </w:t>
      </w:r>
    </w:p>
    <w:p w14:paraId="0901ACD4" w14:textId="6583C8A2" w:rsidR="00C93B04" w:rsidRPr="00B6549F" w:rsidRDefault="009A491F" w:rsidP="002E679F">
      <w:pPr>
        <w:rPr>
          <w:rFonts w:ascii="Times New Roman" w:hAnsi="Times New Roman" w:cs="Times New Roman"/>
          <w:sz w:val="26"/>
          <w:szCs w:val="26"/>
        </w:rPr>
      </w:pPr>
      <w:r w:rsidRPr="00B6549F">
        <w:rPr>
          <w:rFonts w:ascii="Times New Roman" w:hAnsi="Times New Roman" w:cs="Times New Roman"/>
          <w:sz w:val="26"/>
          <w:szCs w:val="26"/>
        </w:rPr>
        <w:t>I</w:t>
      </w:r>
      <w:r w:rsidR="00833C47" w:rsidRPr="00B6549F">
        <w:rPr>
          <w:rFonts w:ascii="Times New Roman" w:hAnsi="Times New Roman" w:cs="Times New Roman"/>
          <w:sz w:val="26"/>
          <w:szCs w:val="26"/>
        </w:rPr>
        <w:t xml:space="preserve">r. Henk Oving, water-ambassadeur van het Koninkrijk der Nederlanden, is zo succesvol in het buitenland dankzij het motto: </w:t>
      </w:r>
      <w:r w:rsidR="00833C47" w:rsidRPr="00B6549F">
        <w:rPr>
          <w:rFonts w:ascii="Times New Roman" w:hAnsi="Times New Roman" w:cs="Times New Roman"/>
          <w:i/>
          <w:sz w:val="26"/>
          <w:szCs w:val="26"/>
        </w:rPr>
        <w:t>verschil van inzicht draagt bij tot betere resultaten</w:t>
      </w:r>
      <w:r w:rsidR="00833C47" w:rsidRPr="00B6549F">
        <w:rPr>
          <w:rFonts w:ascii="Times New Roman" w:hAnsi="Times New Roman" w:cs="Times New Roman"/>
          <w:sz w:val="26"/>
          <w:szCs w:val="26"/>
        </w:rPr>
        <w:t>. Het vat in één zin het alo</w:t>
      </w:r>
      <w:r w:rsidRPr="00B6549F">
        <w:rPr>
          <w:rFonts w:ascii="Times New Roman" w:hAnsi="Times New Roman" w:cs="Times New Roman"/>
          <w:sz w:val="26"/>
          <w:szCs w:val="26"/>
        </w:rPr>
        <w:t xml:space="preserve">ude poldermodel samen dat </w:t>
      </w:r>
      <w:r w:rsidR="005A53BB" w:rsidRPr="00B6549F">
        <w:rPr>
          <w:rFonts w:ascii="Times New Roman" w:hAnsi="Times New Roman" w:cs="Times New Roman"/>
          <w:sz w:val="26"/>
          <w:szCs w:val="26"/>
        </w:rPr>
        <w:t xml:space="preserve">in Noord-Holland boven het Noordzeekanaal </w:t>
      </w:r>
      <w:r w:rsidRPr="00B6549F">
        <w:rPr>
          <w:rFonts w:ascii="Times New Roman" w:hAnsi="Times New Roman" w:cs="Times New Roman"/>
          <w:sz w:val="26"/>
          <w:szCs w:val="26"/>
        </w:rPr>
        <w:t>op ste</w:t>
      </w:r>
      <w:r w:rsidR="005A53BB" w:rsidRPr="00B6549F">
        <w:rPr>
          <w:rFonts w:ascii="Times New Roman" w:hAnsi="Times New Roman" w:cs="Times New Roman"/>
          <w:sz w:val="26"/>
          <w:szCs w:val="26"/>
        </w:rPr>
        <w:t xml:space="preserve">rven na dood is. </w:t>
      </w:r>
      <w:r w:rsidR="008E0671" w:rsidRPr="00B6549F">
        <w:rPr>
          <w:rFonts w:ascii="Times New Roman" w:hAnsi="Times New Roman" w:cs="Times New Roman"/>
          <w:sz w:val="26"/>
          <w:szCs w:val="26"/>
        </w:rPr>
        <w:t>Bijlage VI, 112-116</w:t>
      </w:r>
      <w:r w:rsidRPr="00B6549F">
        <w:rPr>
          <w:rFonts w:ascii="Times New Roman" w:hAnsi="Times New Roman" w:cs="Times New Roman"/>
          <w:sz w:val="26"/>
          <w:szCs w:val="26"/>
        </w:rPr>
        <w:t xml:space="preserve"> </w:t>
      </w:r>
      <w:r w:rsidR="005A53BB" w:rsidRPr="00B6549F">
        <w:rPr>
          <w:rFonts w:ascii="Times New Roman" w:hAnsi="Times New Roman" w:cs="Times New Roman"/>
          <w:sz w:val="26"/>
          <w:szCs w:val="26"/>
        </w:rPr>
        <w:t>van dit Beroepschrift.</w:t>
      </w:r>
    </w:p>
    <w:p w14:paraId="6DFEBE3D" w14:textId="77777777" w:rsidR="002E679F" w:rsidRPr="00B6549F" w:rsidRDefault="002E679F" w:rsidP="002E679F">
      <w:pPr>
        <w:rPr>
          <w:rFonts w:ascii="Times New Roman" w:hAnsi="Times New Roman" w:cs="Times New Roman"/>
          <w:sz w:val="26"/>
          <w:szCs w:val="26"/>
        </w:rPr>
      </w:pPr>
    </w:p>
    <w:p w14:paraId="0764E355" w14:textId="01084CDF" w:rsidR="008E0671" w:rsidRPr="00B6549F" w:rsidRDefault="008E0671" w:rsidP="00330B5D">
      <w:pPr>
        <w:outlineLvl w:val="0"/>
        <w:rPr>
          <w:rFonts w:ascii="Times New Roman" w:hAnsi="Times New Roman" w:cs="Times New Roman"/>
          <w:sz w:val="26"/>
          <w:szCs w:val="26"/>
        </w:rPr>
      </w:pPr>
      <w:r w:rsidRPr="00B6549F">
        <w:rPr>
          <w:rFonts w:ascii="Times New Roman" w:hAnsi="Times New Roman" w:cs="Times New Roman"/>
          <w:i/>
          <w:sz w:val="26"/>
          <w:szCs w:val="26"/>
        </w:rPr>
        <w:t>Schokbestendige wetsvoorstellen</w:t>
      </w:r>
      <w:r w:rsidRPr="00B6549F">
        <w:rPr>
          <w:rFonts w:ascii="Times New Roman" w:hAnsi="Times New Roman" w:cs="Times New Roman"/>
          <w:sz w:val="26"/>
          <w:szCs w:val="26"/>
        </w:rPr>
        <w:t>?</w:t>
      </w:r>
    </w:p>
    <w:p w14:paraId="44E5D379" w14:textId="15EFF7D8" w:rsidR="008E0671" w:rsidRPr="00B6549F" w:rsidRDefault="007974FF" w:rsidP="002E679F">
      <w:pPr>
        <w:rPr>
          <w:rFonts w:ascii="Times New Roman" w:hAnsi="Times New Roman" w:cs="Times New Roman"/>
          <w:sz w:val="26"/>
          <w:szCs w:val="26"/>
        </w:rPr>
      </w:pPr>
      <w:r w:rsidRPr="00B6549F">
        <w:rPr>
          <w:rFonts w:ascii="Times New Roman" w:hAnsi="Times New Roman" w:cs="Times New Roman"/>
          <w:sz w:val="26"/>
          <w:szCs w:val="26"/>
        </w:rPr>
        <w:t xml:space="preserve">Een terugkerende vraag bij mijn onderzoek naar het beleid van HHNK en Gedeputeerde Staten Provincie Noord-Holland, lijkt een antwoord te krijgen in het jaarverslag 2015 van de Raad van State bij monde van </w:t>
      </w:r>
      <w:r w:rsidR="004D012C" w:rsidRPr="00B6549F">
        <w:rPr>
          <w:rFonts w:ascii="Times New Roman" w:hAnsi="Times New Roman" w:cs="Times New Roman"/>
          <w:sz w:val="26"/>
          <w:szCs w:val="26"/>
        </w:rPr>
        <w:t>o</w:t>
      </w:r>
      <w:r w:rsidR="008E0671" w:rsidRPr="00B6549F">
        <w:rPr>
          <w:rFonts w:ascii="Times New Roman" w:hAnsi="Times New Roman" w:cs="Times New Roman"/>
          <w:sz w:val="26"/>
          <w:szCs w:val="26"/>
        </w:rPr>
        <w:t>ud-vic</w:t>
      </w:r>
      <w:r w:rsidRPr="00B6549F">
        <w:rPr>
          <w:rFonts w:ascii="Times New Roman" w:hAnsi="Times New Roman" w:cs="Times New Roman"/>
          <w:sz w:val="26"/>
          <w:szCs w:val="26"/>
        </w:rPr>
        <w:t>epresident mr. P</w:t>
      </w:r>
      <w:r w:rsidR="004D012C" w:rsidRPr="00B6549F">
        <w:rPr>
          <w:rFonts w:ascii="Times New Roman" w:hAnsi="Times New Roman" w:cs="Times New Roman"/>
          <w:sz w:val="26"/>
          <w:szCs w:val="26"/>
        </w:rPr>
        <w:t xml:space="preserve">iet Hein Donner. Hij wijst </w:t>
      </w:r>
      <w:r w:rsidRPr="00B6549F">
        <w:rPr>
          <w:rFonts w:ascii="Times New Roman" w:hAnsi="Times New Roman" w:cs="Times New Roman"/>
          <w:sz w:val="26"/>
          <w:szCs w:val="26"/>
        </w:rPr>
        <w:t>op de gevolgen van een gefragmen</w:t>
      </w:r>
      <w:r w:rsidR="004D012C" w:rsidRPr="00B6549F">
        <w:rPr>
          <w:rFonts w:ascii="Times New Roman" w:hAnsi="Times New Roman" w:cs="Times New Roman"/>
          <w:sz w:val="26"/>
          <w:szCs w:val="26"/>
        </w:rPr>
        <w:t xml:space="preserve">teerde politiek met zogenaamd </w:t>
      </w:r>
      <w:r w:rsidR="005A53BB" w:rsidRPr="00B6549F">
        <w:rPr>
          <w:rFonts w:ascii="Times New Roman" w:hAnsi="Times New Roman" w:cs="Times New Roman"/>
          <w:sz w:val="26"/>
          <w:szCs w:val="26"/>
        </w:rPr>
        <w:t>‘</w:t>
      </w:r>
      <w:r w:rsidR="004D012C" w:rsidRPr="00B6549F">
        <w:rPr>
          <w:rFonts w:ascii="Times New Roman" w:hAnsi="Times New Roman" w:cs="Times New Roman"/>
          <w:sz w:val="26"/>
          <w:szCs w:val="26"/>
        </w:rPr>
        <w:t>s</w:t>
      </w:r>
      <w:r w:rsidRPr="00B6549F">
        <w:rPr>
          <w:rFonts w:ascii="Times New Roman" w:hAnsi="Times New Roman" w:cs="Times New Roman"/>
          <w:sz w:val="26"/>
          <w:szCs w:val="26"/>
        </w:rPr>
        <w:t xml:space="preserve">chokbestendige </w:t>
      </w:r>
      <w:r w:rsidR="004D012C" w:rsidRPr="00B6549F">
        <w:rPr>
          <w:rFonts w:ascii="Times New Roman" w:hAnsi="Times New Roman" w:cs="Times New Roman"/>
          <w:sz w:val="26"/>
          <w:szCs w:val="26"/>
        </w:rPr>
        <w:t xml:space="preserve">wetsvoorstellen ‘ die geen ruimte meer laten voor beoordeling op juridische consistentie of doelmatigheid. Die wetten zijn dus uiterst kwetsbaar zodra de rechter deze toetst aan algemene beginselen. De rechtsstaat wordt dan restpost…Donner voorziet ‘krachtmetingen’ tussen rechter en bestuur, die de democratie onder spanning gaan zetten’. Een tweede observatie, aldus Jensma in </w:t>
      </w:r>
      <w:r w:rsidR="004D012C" w:rsidRPr="00B6549F">
        <w:rPr>
          <w:rFonts w:ascii="Times New Roman" w:hAnsi="Times New Roman" w:cs="Times New Roman"/>
          <w:i/>
          <w:sz w:val="26"/>
          <w:szCs w:val="26"/>
        </w:rPr>
        <w:t>De Rechtstaat</w:t>
      </w:r>
      <w:r w:rsidR="004D012C" w:rsidRPr="00B6549F">
        <w:rPr>
          <w:rFonts w:ascii="Times New Roman" w:hAnsi="Times New Roman" w:cs="Times New Roman"/>
          <w:sz w:val="26"/>
          <w:szCs w:val="26"/>
        </w:rPr>
        <w:t xml:space="preserve">, is dat regels en wetten nu zo snel veranderen dat ze hun functie van houvast dreigen te verliezen. En dus hun gezag…Wetgeving als seizoensproduct, terwijl het bedoeld is als </w:t>
      </w:r>
      <w:r w:rsidR="004D012C" w:rsidRPr="00B6549F">
        <w:rPr>
          <w:rFonts w:ascii="Times New Roman" w:hAnsi="Times New Roman" w:cs="Times New Roman"/>
          <w:i/>
          <w:sz w:val="26"/>
          <w:szCs w:val="26"/>
        </w:rPr>
        <w:t>betrouwbare bestendigheid</w:t>
      </w:r>
      <w:r w:rsidR="004D012C" w:rsidRPr="00B6549F">
        <w:rPr>
          <w:rFonts w:ascii="Times New Roman" w:hAnsi="Times New Roman" w:cs="Times New Roman"/>
          <w:sz w:val="26"/>
          <w:szCs w:val="26"/>
        </w:rPr>
        <w:t>.</w:t>
      </w:r>
    </w:p>
    <w:p w14:paraId="6F0678D9" w14:textId="665707AE" w:rsidR="004D012C" w:rsidRPr="00B6549F" w:rsidRDefault="004D012C" w:rsidP="002E679F">
      <w:pPr>
        <w:rPr>
          <w:rFonts w:ascii="Times New Roman" w:hAnsi="Times New Roman" w:cs="Times New Roman"/>
          <w:sz w:val="26"/>
          <w:szCs w:val="26"/>
        </w:rPr>
      </w:pPr>
      <w:r w:rsidRPr="00B6549F">
        <w:rPr>
          <w:rFonts w:ascii="Times New Roman" w:hAnsi="Times New Roman" w:cs="Times New Roman"/>
          <w:sz w:val="26"/>
          <w:szCs w:val="26"/>
        </w:rPr>
        <w:t xml:space="preserve">Jensma noemt het een Donner-begrip: </w:t>
      </w:r>
      <w:r w:rsidRPr="00B6549F">
        <w:rPr>
          <w:rFonts w:ascii="Times New Roman" w:hAnsi="Times New Roman" w:cs="Times New Roman"/>
          <w:i/>
          <w:sz w:val="26"/>
          <w:szCs w:val="26"/>
        </w:rPr>
        <w:t>om je aan vast te houden</w:t>
      </w:r>
      <w:r w:rsidRPr="00B6549F">
        <w:rPr>
          <w:rFonts w:ascii="Times New Roman" w:hAnsi="Times New Roman" w:cs="Times New Roman"/>
          <w:sz w:val="26"/>
          <w:szCs w:val="26"/>
        </w:rPr>
        <w:t>.</w:t>
      </w:r>
    </w:p>
    <w:p w14:paraId="33CE78F3" w14:textId="7128248C" w:rsidR="004D012C" w:rsidRPr="00B6549F" w:rsidRDefault="004D012C" w:rsidP="002E679F">
      <w:pPr>
        <w:rPr>
          <w:rFonts w:ascii="Times New Roman" w:hAnsi="Times New Roman" w:cs="Times New Roman"/>
          <w:sz w:val="26"/>
          <w:szCs w:val="26"/>
        </w:rPr>
      </w:pPr>
      <w:r w:rsidRPr="00B6549F">
        <w:rPr>
          <w:rFonts w:ascii="Times New Roman" w:hAnsi="Times New Roman" w:cs="Times New Roman"/>
          <w:sz w:val="26"/>
          <w:szCs w:val="26"/>
        </w:rPr>
        <w:t xml:space="preserve">Zuyderzee – Zuyderzeedijk Alliantie, </w:t>
      </w:r>
      <w:r w:rsidR="004B7C40" w:rsidRPr="00B6549F">
        <w:rPr>
          <w:rFonts w:ascii="Times New Roman" w:hAnsi="Times New Roman" w:cs="Times New Roman"/>
          <w:sz w:val="26"/>
          <w:szCs w:val="26"/>
        </w:rPr>
        <w:t>5-6, bron: NRC 09.04.2016</w:t>
      </w:r>
    </w:p>
    <w:p w14:paraId="22FECEF0" w14:textId="77777777" w:rsidR="002E679F" w:rsidRPr="00B6549F" w:rsidRDefault="002E679F" w:rsidP="002E679F">
      <w:pPr>
        <w:rPr>
          <w:rFonts w:ascii="Times New Roman" w:hAnsi="Times New Roman" w:cs="Times New Roman"/>
          <w:sz w:val="26"/>
          <w:szCs w:val="26"/>
        </w:rPr>
      </w:pPr>
    </w:p>
    <w:p w14:paraId="53797F19" w14:textId="77777777" w:rsidR="00ED1EBE" w:rsidRPr="00B6549F" w:rsidRDefault="00ED1EBE" w:rsidP="00330B5D">
      <w:pPr>
        <w:outlineLvl w:val="0"/>
        <w:rPr>
          <w:rFonts w:ascii="Times New Roman" w:hAnsi="Times New Roman" w:cs="Times New Roman"/>
          <w:i/>
          <w:sz w:val="26"/>
          <w:szCs w:val="26"/>
        </w:rPr>
      </w:pPr>
      <w:r w:rsidRPr="00B6549F">
        <w:rPr>
          <w:rFonts w:ascii="Times New Roman" w:hAnsi="Times New Roman" w:cs="Times New Roman"/>
          <w:b/>
          <w:sz w:val="26"/>
          <w:szCs w:val="26"/>
        </w:rPr>
        <w:t>Het ‘project Versterking’</w:t>
      </w:r>
      <w:r w:rsidR="006C63A2" w:rsidRPr="00B6549F">
        <w:rPr>
          <w:rFonts w:ascii="Times New Roman" w:hAnsi="Times New Roman" w:cs="Times New Roman"/>
          <w:b/>
          <w:sz w:val="26"/>
          <w:szCs w:val="26"/>
        </w:rPr>
        <w:t xml:space="preserve"> </w:t>
      </w:r>
      <w:r w:rsidRPr="00B6549F">
        <w:rPr>
          <w:rFonts w:ascii="Times New Roman" w:hAnsi="Times New Roman" w:cs="Times New Roman"/>
          <w:b/>
          <w:sz w:val="26"/>
          <w:szCs w:val="26"/>
        </w:rPr>
        <w:t xml:space="preserve">neemt </w:t>
      </w:r>
      <w:r w:rsidR="006C63A2" w:rsidRPr="00B6549F">
        <w:rPr>
          <w:rFonts w:ascii="Times New Roman" w:hAnsi="Times New Roman" w:cs="Times New Roman"/>
          <w:b/>
          <w:sz w:val="26"/>
          <w:szCs w:val="26"/>
        </w:rPr>
        <w:t>grote, want onvoorsp</w:t>
      </w:r>
      <w:r w:rsidRPr="00B6549F">
        <w:rPr>
          <w:rFonts w:ascii="Times New Roman" w:hAnsi="Times New Roman" w:cs="Times New Roman"/>
          <w:b/>
          <w:sz w:val="26"/>
          <w:szCs w:val="26"/>
        </w:rPr>
        <w:t>elbare risico’s</w:t>
      </w:r>
      <w:r w:rsidRPr="00B6549F">
        <w:rPr>
          <w:rFonts w:ascii="Times New Roman" w:hAnsi="Times New Roman" w:cs="Times New Roman"/>
          <w:i/>
          <w:sz w:val="26"/>
          <w:szCs w:val="26"/>
        </w:rPr>
        <w:t>.</w:t>
      </w:r>
    </w:p>
    <w:p w14:paraId="56BB7418" w14:textId="660E9179" w:rsidR="00410B63" w:rsidRPr="00B6549F" w:rsidRDefault="00ED1EBE">
      <w:pPr>
        <w:rPr>
          <w:rFonts w:ascii="Times New Roman" w:hAnsi="Times New Roman" w:cs="Times New Roman"/>
          <w:i/>
          <w:sz w:val="26"/>
          <w:szCs w:val="26"/>
        </w:rPr>
      </w:pPr>
      <w:r w:rsidRPr="00B6549F">
        <w:rPr>
          <w:rFonts w:ascii="Times New Roman" w:hAnsi="Times New Roman" w:cs="Times New Roman"/>
          <w:i/>
          <w:sz w:val="26"/>
          <w:szCs w:val="26"/>
        </w:rPr>
        <w:t>Wie beslist</w:t>
      </w:r>
      <w:r w:rsidR="006C63A2" w:rsidRPr="00B6549F">
        <w:rPr>
          <w:rFonts w:ascii="Times New Roman" w:hAnsi="Times New Roman" w:cs="Times New Roman"/>
          <w:i/>
          <w:sz w:val="26"/>
          <w:szCs w:val="26"/>
        </w:rPr>
        <w:t xml:space="preserve"> </w:t>
      </w:r>
      <w:r w:rsidR="005A53BB" w:rsidRPr="00B6549F">
        <w:rPr>
          <w:rFonts w:ascii="Times New Roman" w:hAnsi="Times New Roman" w:cs="Times New Roman"/>
          <w:i/>
          <w:sz w:val="26"/>
          <w:szCs w:val="26"/>
        </w:rPr>
        <w:t>over</w:t>
      </w:r>
      <w:r w:rsidR="00DB3CF9" w:rsidRPr="00B6549F">
        <w:rPr>
          <w:rFonts w:ascii="Times New Roman" w:hAnsi="Times New Roman" w:cs="Times New Roman"/>
          <w:i/>
          <w:sz w:val="26"/>
          <w:szCs w:val="26"/>
        </w:rPr>
        <w:t xml:space="preserve"> de toekomst</w:t>
      </w:r>
      <w:r w:rsidR="005A53BB" w:rsidRPr="00B6549F">
        <w:rPr>
          <w:rFonts w:ascii="Times New Roman" w:hAnsi="Times New Roman" w:cs="Times New Roman"/>
          <w:i/>
          <w:sz w:val="26"/>
          <w:szCs w:val="26"/>
        </w:rPr>
        <w:t xml:space="preserve"> met </w:t>
      </w:r>
      <w:r w:rsidR="00DB3CF9" w:rsidRPr="00B6549F">
        <w:rPr>
          <w:rFonts w:ascii="Times New Roman" w:hAnsi="Times New Roman" w:cs="Times New Roman"/>
          <w:i/>
          <w:sz w:val="26"/>
          <w:szCs w:val="26"/>
        </w:rPr>
        <w:t>meer droogte en meer regen, dus over de gevolgen van de</w:t>
      </w:r>
      <w:r w:rsidR="00D70FC8" w:rsidRPr="00B6549F">
        <w:rPr>
          <w:rFonts w:ascii="Times New Roman" w:hAnsi="Times New Roman" w:cs="Times New Roman"/>
          <w:i/>
          <w:sz w:val="26"/>
          <w:szCs w:val="26"/>
        </w:rPr>
        <w:t xml:space="preserve"> klimaatwisseling</w:t>
      </w:r>
      <w:r w:rsidR="00DB3CF9" w:rsidRPr="00B6549F">
        <w:rPr>
          <w:rFonts w:ascii="Times New Roman" w:hAnsi="Times New Roman" w:cs="Times New Roman"/>
          <w:i/>
          <w:sz w:val="26"/>
          <w:szCs w:val="26"/>
        </w:rPr>
        <w:t>,</w:t>
      </w:r>
      <w:r w:rsidR="00D70FC8" w:rsidRPr="00B6549F">
        <w:rPr>
          <w:rFonts w:ascii="Times New Roman" w:hAnsi="Times New Roman" w:cs="Times New Roman"/>
          <w:i/>
          <w:sz w:val="26"/>
          <w:szCs w:val="26"/>
        </w:rPr>
        <w:t xml:space="preserve"> </w:t>
      </w:r>
      <w:r w:rsidRPr="00B6549F">
        <w:rPr>
          <w:rFonts w:ascii="Times New Roman" w:hAnsi="Times New Roman" w:cs="Times New Roman"/>
          <w:i/>
          <w:sz w:val="26"/>
          <w:szCs w:val="26"/>
        </w:rPr>
        <w:t xml:space="preserve">met een plan dat </w:t>
      </w:r>
      <w:r w:rsidR="00DB3CF9" w:rsidRPr="00B6549F">
        <w:rPr>
          <w:rFonts w:ascii="Times New Roman" w:hAnsi="Times New Roman" w:cs="Times New Roman"/>
          <w:i/>
          <w:sz w:val="26"/>
          <w:szCs w:val="26"/>
        </w:rPr>
        <w:t>slechts</w:t>
      </w:r>
      <w:r w:rsidR="006C63A2" w:rsidRPr="00B6549F">
        <w:rPr>
          <w:rFonts w:ascii="Times New Roman" w:hAnsi="Times New Roman" w:cs="Times New Roman"/>
          <w:i/>
          <w:sz w:val="26"/>
          <w:szCs w:val="26"/>
        </w:rPr>
        <w:t xml:space="preserve"> vooruitzi</w:t>
      </w:r>
      <w:r w:rsidRPr="00B6549F">
        <w:rPr>
          <w:rFonts w:ascii="Times New Roman" w:hAnsi="Times New Roman" w:cs="Times New Roman"/>
          <w:i/>
          <w:sz w:val="26"/>
          <w:szCs w:val="26"/>
        </w:rPr>
        <w:t>et</w:t>
      </w:r>
      <w:r w:rsidR="00DB3CF9" w:rsidRPr="00B6549F">
        <w:rPr>
          <w:rFonts w:ascii="Times New Roman" w:hAnsi="Times New Roman" w:cs="Times New Roman"/>
          <w:i/>
          <w:sz w:val="26"/>
          <w:szCs w:val="26"/>
        </w:rPr>
        <w:t xml:space="preserve"> tot 1950 in plaats van verder in de tijd?</w:t>
      </w:r>
      <w:r w:rsidR="006C63A2" w:rsidRPr="00B6549F">
        <w:rPr>
          <w:rFonts w:ascii="Times New Roman" w:hAnsi="Times New Roman" w:cs="Times New Roman"/>
          <w:i/>
          <w:sz w:val="26"/>
          <w:szCs w:val="26"/>
        </w:rPr>
        <w:t xml:space="preserve">  </w:t>
      </w:r>
    </w:p>
    <w:p w14:paraId="3203D124" w14:textId="219B5B3B" w:rsidR="005A53BB" w:rsidRPr="00B6549F" w:rsidRDefault="005A53BB">
      <w:pPr>
        <w:rPr>
          <w:rFonts w:ascii="Times New Roman" w:hAnsi="Times New Roman" w:cs="Times New Roman"/>
          <w:i/>
          <w:sz w:val="26"/>
          <w:szCs w:val="26"/>
        </w:rPr>
      </w:pPr>
      <w:r w:rsidRPr="00B6549F">
        <w:rPr>
          <w:rFonts w:ascii="Times New Roman" w:hAnsi="Times New Roman" w:cs="Times New Roman"/>
          <w:i/>
          <w:sz w:val="26"/>
          <w:szCs w:val="26"/>
        </w:rPr>
        <w:t>Wie mag zoveel risico nemen ten k</w:t>
      </w:r>
      <w:r w:rsidR="00ED1EBE" w:rsidRPr="00B6549F">
        <w:rPr>
          <w:rFonts w:ascii="Times New Roman" w:hAnsi="Times New Roman" w:cs="Times New Roman"/>
          <w:i/>
          <w:sz w:val="26"/>
          <w:szCs w:val="26"/>
        </w:rPr>
        <w:t xml:space="preserve">oste van de bestaande dijk, </w:t>
      </w:r>
      <w:r w:rsidRPr="00B6549F">
        <w:rPr>
          <w:rFonts w:ascii="Times New Roman" w:hAnsi="Times New Roman" w:cs="Times New Roman"/>
          <w:i/>
          <w:sz w:val="26"/>
          <w:szCs w:val="26"/>
        </w:rPr>
        <w:t xml:space="preserve">Icoon van de Lage Landen, uniek in de wereld? </w:t>
      </w:r>
    </w:p>
    <w:p w14:paraId="37531AEF" w14:textId="47BC57F0" w:rsidR="005A53BB" w:rsidRPr="00B6549F" w:rsidRDefault="005A53BB">
      <w:pPr>
        <w:rPr>
          <w:rFonts w:ascii="Times New Roman" w:hAnsi="Times New Roman" w:cs="Times New Roman"/>
          <w:i/>
          <w:sz w:val="26"/>
          <w:szCs w:val="26"/>
        </w:rPr>
      </w:pPr>
      <w:r w:rsidRPr="00B6549F">
        <w:rPr>
          <w:rFonts w:ascii="Times New Roman" w:hAnsi="Times New Roman" w:cs="Times New Roman"/>
          <w:i/>
          <w:sz w:val="26"/>
          <w:szCs w:val="26"/>
        </w:rPr>
        <w:t>Wie degradeert een landschap waar</w:t>
      </w:r>
      <w:r w:rsidR="00ED1EBE" w:rsidRPr="00B6549F">
        <w:rPr>
          <w:rFonts w:ascii="Times New Roman" w:hAnsi="Times New Roman" w:cs="Times New Roman"/>
          <w:i/>
          <w:sz w:val="26"/>
          <w:szCs w:val="26"/>
        </w:rPr>
        <w:t>over</w:t>
      </w:r>
      <w:r w:rsidRPr="00B6549F">
        <w:rPr>
          <w:rFonts w:ascii="Times New Roman" w:hAnsi="Times New Roman" w:cs="Times New Roman"/>
          <w:i/>
          <w:sz w:val="26"/>
          <w:szCs w:val="26"/>
        </w:rPr>
        <w:t xml:space="preserve"> Michel Foucault </w:t>
      </w:r>
      <w:r w:rsidR="00ED1EBE" w:rsidRPr="00B6549F">
        <w:rPr>
          <w:rFonts w:ascii="Times New Roman" w:hAnsi="Times New Roman" w:cs="Times New Roman"/>
          <w:i/>
          <w:sz w:val="26"/>
          <w:szCs w:val="26"/>
        </w:rPr>
        <w:t>vertelde</w:t>
      </w:r>
      <w:r w:rsidRPr="00B6549F">
        <w:rPr>
          <w:rFonts w:ascii="Times New Roman" w:hAnsi="Times New Roman" w:cs="Times New Roman"/>
          <w:i/>
          <w:sz w:val="26"/>
          <w:szCs w:val="26"/>
        </w:rPr>
        <w:t xml:space="preserve"> dat hij het door de ogen van de Hollandse </w:t>
      </w:r>
      <w:r w:rsidR="00DB3CF9" w:rsidRPr="00B6549F">
        <w:rPr>
          <w:rFonts w:ascii="Times New Roman" w:hAnsi="Times New Roman" w:cs="Times New Roman"/>
          <w:i/>
          <w:sz w:val="26"/>
          <w:szCs w:val="26"/>
        </w:rPr>
        <w:t>landschapsschilders</w:t>
      </w:r>
      <w:r w:rsidRPr="00B6549F">
        <w:rPr>
          <w:rFonts w:ascii="Times New Roman" w:hAnsi="Times New Roman" w:cs="Times New Roman"/>
          <w:i/>
          <w:sz w:val="26"/>
          <w:szCs w:val="26"/>
        </w:rPr>
        <w:t xml:space="preserve"> zag? </w:t>
      </w:r>
    </w:p>
    <w:p w14:paraId="72CB7897" w14:textId="77777777" w:rsidR="008B2D3F" w:rsidRPr="00B6549F" w:rsidRDefault="00DB3CF9">
      <w:pPr>
        <w:rPr>
          <w:rFonts w:ascii="Times New Roman" w:hAnsi="Times New Roman" w:cs="Times New Roman"/>
          <w:i/>
          <w:sz w:val="26"/>
          <w:szCs w:val="26"/>
        </w:rPr>
      </w:pPr>
      <w:r w:rsidRPr="00B6549F">
        <w:rPr>
          <w:rFonts w:ascii="Times New Roman" w:hAnsi="Times New Roman" w:cs="Times New Roman"/>
          <w:i/>
          <w:sz w:val="26"/>
          <w:szCs w:val="26"/>
        </w:rPr>
        <w:t>Wie streeft naar 30 m</w:t>
      </w:r>
      <w:r w:rsidR="00ED1EBE" w:rsidRPr="00B6549F">
        <w:rPr>
          <w:rFonts w:ascii="Times New Roman" w:hAnsi="Times New Roman" w:cs="Times New Roman"/>
          <w:i/>
          <w:sz w:val="26"/>
          <w:szCs w:val="26"/>
        </w:rPr>
        <w:t>iljoen toeristen in het jaar 20</w:t>
      </w:r>
      <w:r w:rsidRPr="00B6549F">
        <w:rPr>
          <w:rFonts w:ascii="Times New Roman" w:hAnsi="Times New Roman" w:cs="Times New Roman"/>
          <w:i/>
          <w:sz w:val="26"/>
          <w:szCs w:val="26"/>
        </w:rPr>
        <w:t>3</w:t>
      </w:r>
      <w:r w:rsidR="00ED1EBE" w:rsidRPr="00B6549F">
        <w:rPr>
          <w:rFonts w:ascii="Times New Roman" w:hAnsi="Times New Roman" w:cs="Times New Roman"/>
          <w:i/>
          <w:sz w:val="26"/>
          <w:szCs w:val="26"/>
        </w:rPr>
        <w:t>0</w:t>
      </w:r>
      <w:r w:rsidR="008B2D3F" w:rsidRPr="00B6549F">
        <w:rPr>
          <w:rFonts w:ascii="Times New Roman" w:hAnsi="Times New Roman" w:cs="Times New Roman"/>
          <w:i/>
          <w:sz w:val="26"/>
          <w:szCs w:val="26"/>
        </w:rPr>
        <w:t>, terwijl</w:t>
      </w:r>
      <w:r w:rsidR="00ED1EBE" w:rsidRPr="00B6549F">
        <w:rPr>
          <w:rFonts w:ascii="Times New Roman" w:hAnsi="Times New Roman" w:cs="Times New Roman"/>
          <w:i/>
          <w:sz w:val="26"/>
          <w:szCs w:val="26"/>
        </w:rPr>
        <w:t xml:space="preserve"> het vliegverkeer</w:t>
      </w:r>
      <w:r w:rsidR="008B2D3F" w:rsidRPr="00B6549F">
        <w:rPr>
          <w:rFonts w:ascii="Times New Roman" w:hAnsi="Times New Roman" w:cs="Times New Roman"/>
          <w:i/>
          <w:sz w:val="26"/>
          <w:szCs w:val="26"/>
        </w:rPr>
        <w:t xml:space="preserve"> toch enigszins aan banden gelegd</w:t>
      </w:r>
      <w:r w:rsidR="00ED1EBE" w:rsidRPr="00B6549F">
        <w:rPr>
          <w:rFonts w:ascii="Times New Roman" w:hAnsi="Times New Roman" w:cs="Times New Roman"/>
          <w:i/>
          <w:sz w:val="26"/>
          <w:szCs w:val="26"/>
        </w:rPr>
        <w:t xml:space="preserve"> zal moeten worden</w:t>
      </w:r>
      <w:r w:rsidR="008B2D3F" w:rsidRPr="00B6549F">
        <w:rPr>
          <w:rFonts w:ascii="Times New Roman" w:hAnsi="Times New Roman" w:cs="Times New Roman"/>
          <w:i/>
          <w:sz w:val="26"/>
          <w:szCs w:val="26"/>
        </w:rPr>
        <w:t>?</w:t>
      </w:r>
    </w:p>
    <w:p w14:paraId="3B3E8FAB" w14:textId="13419FB2" w:rsidR="00ED1EBE" w:rsidRPr="00B6549F" w:rsidRDefault="008B2D3F">
      <w:pPr>
        <w:rPr>
          <w:rFonts w:ascii="Times New Roman" w:hAnsi="Times New Roman" w:cs="Times New Roman"/>
          <w:i/>
          <w:sz w:val="26"/>
          <w:szCs w:val="26"/>
        </w:rPr>
      </w:pPr>
      <w:r w:rsidRPr="00B6549F">
        <w:rPr>
          <w:rFonts w:ascii="Times New Roman" w:hAnsi="Times New Roman" w:cs="Times New Roman"/>
          <w:i/>
          <w:sz w:val="26"/>
          <w:szCs w:val="26"/>
        </w:rPr>
        <w:t>Wie streeft naar het voorthollen op de weg naar meer productie en meer consumptie, terwijl</w:t>
      </w:r>
      <w:r w:rsidR="00ED1EBE" w:rsidRPr="00B6549F">
        <w:rPr>
          <w:rFonts w:ascii="Times New Roman" w:hAnsi="Times New Roman" w:cs="Times New Roman"/>
          <w:i/>
          <w:sz w:val="26"/>
          <w:szCs w:val="26"/>
        </w:rPr>
        <w:t xml:space="preserve"> de samenleving aan het splijten is?</w:t>
      </w:r>
    </w:p>
    <w:p w14:paraId="13E56CB8" w14:textId="31624FFE" w:rsidR="00ED1EBE" w:rsidRPr="00B6549F" w:rsidRDefault="00ED1EBE">
      <w:pPr>
        <w:rPr>
          <w:rFonts w:ascii="Times New Roman" w:hAnsi="Times New Roman" w:cs="Times New Roman"/>
          <w:i/>
          <w:sz w:val="26"/>
          <w:szCs w:val="26"/>
        </w:rPr>
      </w:pPr>
      <w:r w:rsidRPr="00B6549F">
        <w:rPr>
          <w:rFonts w:ascii="Times New Roman" w:hAnsi="Times New Roman" w:cs="Times New Roman"/>
          <w:i/>
          <w:sz w:val="26"/>
          <w:szCs w:val="26"/>
        </w:rPr>
        <w:t xml:space="preserve">Wie </w:t>
      </w:r>
      <w:r w:rsidR="008B2D3F" w:rsidRPr="00B6549F">
        <w:rPr>
          <w:rFonts w:ascii="Times New Roman" w:hAnsi="Times New Roman" w:cs="Times New Roman"/>
          <w:i/>
          <w:sz w:val="26"/>
          <w:szCs w:val="26"/>
        </w:rPr>
        <w:t xml:space="preserve">beseft dat </w:t>
      </w:r>
      <w:r w:rsidRPr="00B6549F">
        <w:rPr>
          <w:rFonts w:ascii="Times New Roman" w:hAnsi="Times New Roman" w:cs="Times New Roman"/>
          <w:i/>
          <w:sz w:val="26"/>
          <w:szCs w:val="26"/>
        </w:rPr>
        <w:t>er aantoonbaar sprake is van een paradigma-wisseling die eens in de zoveel 100 jaar voorkomt</w:t>
      </w:r>
      <w:r w:rsidR="008B2D3F" w:rsidRPr="00B6549F">
        <w:rPr>
          <w:rFonts w:ascii="Times New Roman" w:hAnsi="Times New Roman" w:cs="Times New Roman"/>
          <w:i/>
          <w:sz w:val="26"/>
          <w:szCs w:val="26"/>
        </w:rPr>
        <w:t xml:space="preserve">, en die onontkoombaar diepgaande veranderingen veroorzaakt in norm- en waardenbesef; in ruimte en tijd beleving? </w:t>
      </w:r>
    </w:p>
    <w:p w14:paraId="23A3873D" w14:textId="77777777" w:rsidR="008B2D3F" w:rsidRPr="00B6549F" w:rsidRDefault="008B2D3F">
      <w:pPr>
        <w:rPr>
          <w:rFonts w:ascii="Times New Roman" w:hAnsi="Times New Roman" w:cs="Times New Roman"/>
          <w:sz w:val="26"/>
          <w:szCs w:val="26"/>
        </w:rPr>
      </w:pPr>
    </w:p>
    <w:p w14:paraId="505BF28A" w14:textId="625DECDA" w:rsidR="00ED1EBE" w:rsidRPr="00B6549F" w:rsidRDefault="00ED1EBE" w:rsidP="00330B5D">
      <w:pPr>
        <w:outlineLvl w:val="0"/>
        <w:rPr>
          <w:rFonts w:ascii="Times New Roman" w:hAnsi="Times New Roman" w:cs="Times New Roman"/>
          <w:sz w:val="26"/>
          <w:szCs w:val="26"/>
        </w:rPr>
      </w:pPr>
      <w:r w:rsidRPr="00B6549F">
        <w:rPr>
          <w:rFonts w:ascii="Times New Roman" w:hAnsi="Times New Roman" w:cs="Times New Roman"/>
          <w:sz w:val="26"/>
          <w:szCs w:val="26"/>
        </w:rPr>
        <w:t>Wie het verleden niet</w:t>
      </w:r>
      <w:r w:rsidR="009B2748" w:rsidRPr="00B6549F">
        <w:rPr>
          <w:rFonts w:ascii="Times New Roman" w:hAnsi="Times New Roman" w:cs="Times New Roman"/>
          <w:sz w:val="26"/>
          <w:szCs w:val="26"/>
        </w:rPr>
        <w:t xml:space="preserve"> eert, is de toekomst niet weer</w:t>
      </w:r>
      <w:r w:rsidR="00AA0DCA">
        <w:rPr>
          <w:rFonts w:ascii="Times New Roman" w:hAnsi="Times New Roman" w:cs="Times New Roman"/>
          <w:sz w:val="26"/>
          <w:szCs w:val="26"/>
        </w:rPr>
        <w:t>d</w:t>
      </w:r>
      <w:r w:rsidRPr="00B6549F">
        <w:rPr>
          <w:rFonts w:ascii="Times New Roman" w:hAnsi="Times New Roman" w:cs="Times New Roman"/>
          <w:sz w:val="26"/>
          <w:szCs w:val="26"/>
        </w:rPr>
        <w:t>.</w:t>
      </w:r>
    </w:p>
    <w:p w14:paraId="3C5AAE60" w14:textId="77777777" w:rsidR="000B45DB" w:rsidRPr="00B6549F" w:rsidRDefault="000B45DB">
      <w:pPr>
        <w:rPr>
          <w:rFonts w:ascii="Times New Roman" w:hAnsi="Times New Roman" w:cs="Times New Roman"/>
          <w:sz w:val="26"/>
          <w:szCs w:val="26"/>
        </w:rPr>
      </w:pPr>
    </w:p>
    <w:p w14:paraId="7DE0703D" w14:textId="5092F783" w:rsidR="000B45DB" w:rsidRPr="00B6549F" w:rsidRDefault="00280485" w:rsidP="00330B5D">
      <w:pPr>
        <w:outlineLvl w:val="0"/>
        <w:rPr>
          <w:rFonts w:ascii="Times New Roman" w:hAnsi="Times New Roman" w:cs="Times New Roman"/>
          <w:sz w:val="26"/>
          <w:szCs w:val="26"/>
        </w:rPr>
      </w:pPr>
      <w:r w:rsidRPr="00B6549F">
        <w:rPr>
          <w:rFonts w:ascii="Times New Roman" w:hAnsi="Times New Roman" w:cs="Times New Roman"/>
          <w:sz w:val="26"/>
          <w:szCs w:val="26"/>
        </w:rPr>
        <w:t>A.D.M. Elders / Fons Elders</w:t>
      </w:r>
    </w:p>
    <w:p w14:paraId="16C9A386" w14:textId="77777777" w:rsidR="00280485" w:rsidRPr="00B6549F" w:rsidRDefault="00280485">
      <w:pPr>
        <w:rPr>
          <w:rFonts w:ascii="Times New Roman" w:hAnsi="Times New Roman" w:cs="Times New Roman"/>
          <w:sz w:val="26"/>
          <w:szCs w:val="26"/>
        </w:rPr>
      </w:pPr>
    </w:p>
    <w:p w14:paraId="649EA8CD" w14:textId="77777777" w:rsidR="00280485" w:rsidRPr="00B6549F" w:rsidRDefault="00280485">
      <w:pPr>
        <w:rPr>
          <w:rFonts w:ascii="Times New Roman" w:hAnsi="Times New Roman" w:cs="Times New Roman"/>
          <w:sz w:val="26"/>
          <w:szCs w:val="26"/>
        </w:rPr>
      </w:pPr>
      <w:r w:rsidRPr="00B6549F">
        <w:rPr>
          <w:rFonts w:ascii="Times New Roman" w:hAnsi="Times New Roman" w:cs="Times New Roman"/>
          <w:sz w:val="26"/>
          <w:szCs w:val="26"/>
        </w:rPr>
        <w:t>filosoof  historicus  emeritus hoogleraar ‘theorie van de levensbeschouwing’</w:t>
      </w:r>
    </w:p>
    <w:p w14:paraId="312E4065" w14:textId="35BEA70D" w:rsidR="00280485" w:rsidRPr="00B6549F" w:rsidRDefault="00280485">
      <w:pPr>
        <w:rPr>
          <w:rFonts w:ascii="Times New Roman" w:hAnsi="Times New Roman" w:cs="Times New Roman"/>
          <w:sz w:val="26"/>
          <w:szCs w:val="26"/>
        </w:rPr>
      </w:pPr>
      <w:r w:rsidRPr="00B6549F">
        <w:rPr>
          <w:rFonts w:ascii="Times New Roman" w:hAnsi="Times New Roman" w:cs="Times New Roman"/>
          <w:sz w:val="26"/>
          <w:szCs w:val="26"/>
        </w:rPr>
        <w:t xml:space="preserve">  </w:t>
      </w:r>
    </w:p>
    <w:p w14:paraId="6F6FF05F" w14:textId="77777777" w:rsidR="00DB3CF9" w:rsidRDefault="00DB3CF9">
      <w:pPr>
        <w:rPr>
          <w:rFonts w:ascii="Times New Roman" w:hAnsi="Times New Roman" w:cs="Times New Roman"/>
          <w:i/>
        </w:rPr>
      </w:pPr>
    </w:p>
    <w:p w14:paraId="0D872948" w14:textId="77777777" w:rsidR="004D34C5" w:rsidRDefault="004D34C5">
      <w:pPr>
        <w:rPr>
          <w:rFonts w:ascii="Times New Roman" w:hAnsi="Times New Roman" w:cs="Times New Roman"/>
          <w:i/>
        </w:rPr>
      </w:pPr>
    </w:p>
    <w:p w14:paraId="154771FF" w14:textId="77777777" w:rsidR="004D34C5" w:rsidRDefault="004D34C5">
      <w:pPr>
        <w:rPr>
          <w:rFonts w:ascii="Times New Roman" w:hAnsi="Times New Roman" w:cs="Times New Roman"/>
          <w:i/>
        </w:rPr>
      </w:pPr>
    </w:p>
    <w:p w14:paraId="70ECF802" w14:textId="77777777" w:rsidR="004D34C5" w:rsidRDefault="004D34C5">
      <w:pPr>
        <w:rPr>
          <w:rFonts w:ascii="Times New Roman" w:hAnsi="Times New Roman" w:cs="Times New Roman"/>
          <w:i/>
        </w:rPr>
      </w:pPr>
    </w:p>
    <w:p w14:paraId="4DF363A8" w14:textId="77777777" w:rsidR="004D34C5" w:rsidRDefault="004D34C5">
      <w:pPr>
        <w:rPr>
          <w:rFonts w:ascii="Times New Roman" w:hAnsi="Times New Roman" w:cs="Times New Roman"/>
          <w:i/>
        </w:rPr>
      </w:pPr>
    </w:p>
    <w:p w14:paraId="0D42F27C" w14:textId="77777777" w:rsidR="004D34C5" w:rsidRDefault="004D34C5">
      <w:pPr>
        <w:rPr>
          <w:rFonts w:ascii="Times New Roman" w:hAnsi="Times New Roman" w:cs="Times New Roman"/>
          <w:i/>
        </w:rPr>
      </w:pPr>
    </w:p>
    <w:p w14:paraId="5C5D3957" w14:textId="77777777" w:rsidR="004D34C5" w:rsidRDefault="004D34C5">
      <w:pPr>
        <w:rPr>
          <w:rFonts w:ascii="Times New Roman" w:hAnsi="Times New Roman" w:cs="Times New Roman"/>
          <w:i/>
        </w:rPr>
      </w:pPr>
    </w:p>
    <w:p w14:paraId="7F6DA494" w14:textId="77777777" w:rsidR="004D34C5" w:rsidRDefault="004D34C5">
      <w:pPr>
        <w:rPr>
          <w:rFonts w:ascii="Times New Roman" w:hAnsi="Times New Roman" w:cs="Times New Roman"/>
          <w:i/>
        </w:rPr>
      </w:pPr>
    </w:p>
    <w:p w14:paraId="06AB06AE" w14:textId="77777777" w:rsidR="004D34C5" w:rsidRPr="00280485" w:rsidRDefault="004D34C5">
      <w:pPr>
        <w:rPr>
          <w:rFonts w:ascii="Times New Roman" w:hAnsi="Times New Roman" w:cs="Times New Roman"/>
          <w:i/>
        </w:rPr>
      </w:pPr>
    </w:p>
    <w:sectPr w:rsidR="004D34C5" w:rsidRPr="00280485" w:rsidSect="006B7765">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2CE10" w14:textId="77777777" w:rsidR="003330D4" w:rsidRDefault="003330D4" w:rsidP="004B7C40">
      <w:r>
        <w:separator/>
      </w:r>
    </w:p>
  </w:endnote>
  <w:endnote w:type="continuationSeparator" w:id="0">
    <w:p w14:paraId="0C57C6C2" w14:textId="77777777" w:rsidR="003330D4" w:rsidRDefault="003330D4" w:rsidP="004B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747E" w14:textId="77777777" w:rsidR="003330D4" w:rsidRDefault="003330D4" w:rsidP="004B7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ACE" w14:textId="77777777" w:rsidR="003330D4" w:rsidRDefault="003330D4" w:rsidP="004B7C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838B" w14:textId="77777777" w:rsidR="003330D4" w:rsidRDefault="003330D4" w:rsidP="004B7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6C2">
      <w:rPr>
        <w:rStyle w:val="PageNumber"/>
        <w:noProof/>
      </w:rPr>
      <w:t>1</w:t>
    </w:r>
    <w:r>
      <w:rPr>
        <w:rStyle w:val="PageNumber"/>
      </w:rPr>
      <w:fldChar w:fldCharType="end"/>
    </w:r>
  </w:p>
  <w:p w14:paraId="2C5A3762" w14:textId="77777777" w:rsidR="003330D4" w:rsidRDefault="003330D4" w:rsidP="004B7C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0E5E" w14:textId="77777777" w:rsidR="003330D4" w:rsidRDefault="003330D4" w:rsidP="004B7C40">
      <w:r>
        <w:separator/>
      </w:r>
    </w:p>
  </w:footnote>
  <w:footnote w:type="continuationSeparator" w:id="0">
    <w:p w14:paraId="1CE8B908" w14:textId="77777777" w:rsidR="003330D4" w:rsidRDefault="003330D4" w:rsidP="004B7C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5E6"/>
    <w:multiLevelType w:val="hybridMultilevel"/>
    <w:tmpl w:val="E5E8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C4CF8"/>
    <w:multiLevelType w:val="hybridMultilevel"/>
    <w:tmpl w:val="B66AAD24"/>
    <w:lvl w:ilvl="0" w:tplc="8954EAD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222CCD"/>
    <w:multiLevelType w:val="hybridMultilevel"/>
    <w:tmpl w:val="E5E8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6308C"/>
    <w:multiLevelType w:val="hybridMultilevel"/>
    <w:tmpl w:val="82EA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D5869"/>
    <w:multiLevelType w:val="hybridMultilevel"/>
    <w:tmpl w:val="6F3A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57"/>
    <w:rsid w:val="00042B86"/>
    <w:rsid w:val="00065780"/>
    <w:rsid w:val="000B45DB"/>
    <w:rsid w:val="00122335"/>
    <w:rsid w:val="00136ABE"/>
    <w:rsid w:val="00154DEF"/>
    <w:rsid w:val="00171E19"/>
    <w:rsid w:val="00173FE1"/>
    <w:rsid w:val="001B5552"/>
    <w:rsid w:val="001C13FE"/>
    <w:rsid w:val="001E3C7F"/>
    <w:rsid w:val="001E3DC1"/>
    <w:rsid w:val="00245E3C"/>
    <w:rsid w:val="00270BE4"/>
    <w:rsid w:val="00280485"/>
    <w:rsid w:val="002864A3"/>
    <w:rsid w:val="00290600"/>
    <w:rsid w:val="002E679F"/>
    <w:rsid w:val="002E6B71"/>
    <w:rsid w:val="00330B5D"/>
    <w:rsid w:val="003330D4"/>
    <w:rsid w:val="0035433D"/>
    <w:rsid w:val="003B289B"/>
    <w:rsid w:val="003B7BBA"/>
    <w:rsid w:val="00410B63"/>
    <w:rsid w:val="00421B45"/>
    <w:rsid w:val="004533DA"/>
    <w:rsid w:val="004B7C40"/>
    <w:rsid w:val="004D012C"/>
    <w:rsid w:val="004D34C5"/>
    <w:rsid w:val="00586B13"/>
    <w:rsid w:val="00592392"/>
    <w:rsid w:val="005A53BB"/>
    <w:rsid w:val="005B0657"/>
    <w:rsid w:val="005F444A"/>
    <w:rsid w:val="00603008"/>
    <w:rsid w:val="006456C5"/>
    <w:rsid w:val="00652279"/>
    <w:rsid w:val="0065692E"/>
    <w:rsid w:val="00692A74"/>
    <w:rsid w:val="006B7765"/>
    <w:rsid w:val="006C63A2"/>
    <w:rsid w:val="006E4F2D"/>
    <w:rsid w:val="006F7A27"/>
    <w:rsid w:val="00756B31"/>
    <w:rsid w:val="007578C3"/>
    <w:rsid w:val="00787DB2"/>
    <w:rsid w:val="007974FF"/>
    <w:rsid w:val="007A6E04"/>
    <w:rsid w:val="007D47EF"/>
    <w:rsid w:val="007E43DF"/>
    <w:rsid w:val="00833C47"/>
    <w:rsid w:val="00881B4E"/>
    <w:rsid w:val="0088451C"/>
    <w:rsid w:val="00892D56"/>
    <w:rsid w:val="008B2D3F"/>
    <w:rsid w:val="008E0671"/>
    <w:rsid w:val="008F3384"/>
    <w:rsid w:val="00913073"/>
    <w:rsid w:val="00922B65"/>
    <w:rsid w:val="009267CF"/>
    <w:rsid w:val="009A491F"/>
    <w:rsid w:val="009B2748"/>
    <w:rsid w:val="009C5899"/>
    <w:rsid w:val="009F2730"/>
    <w:rsid w:val="00A23DEE"/>
    <w:rsid w:val="00A666BE"/>
    <w:rsid w:val="00A7033C"/>
    <w:rsid w:val="00AA0DCA"/>
    <w:rsid w:val="00AE7FFB"/>
    <w:rsid w:val="00B6549F"/>
    <w:rsid w:val="00B67B26"/>
    <w:rsid w:val="00BB5723"/>
    <w:rsid w:val="00BD18CE"/>
    <w:rsid w:val="00BE53F1"/>
    <w:rsid w:val="00BF06C2"/>
    <w:rsid w:val="00BF5516"/>
    <w:rsid w:val="00BF681F"/>
    <w:rsid w:val="00C51DCD"/>
    <w:rsid w:val="00C93B04"/>
    <w:rsid w:val="00CD525C"/>
    <w:rsid w:val="00CE1C1D"/>
    <w:rsid w:val="00D70FC8"/>
    <w:rsid w:val="00D77D2F"/>
    <w:rsid w:val="00D81557"/>
    <w:rsid w:val="00D85509"/>
    <w:rsid w:val="00D95D92"/>
    <w:rsid w:val="00DB3CF9"/>
    <w:rsid w:val="00DB7D38"/>
    <w:rsid w:val="00DC4A53"/>
    <w:rsid w:val="00DE5540"/>
    <w:rsid w:val="00DF1A15"/>
    <w:rsid w:val="00E23C4D"/>
    <w:rsid w:val="00E24CCA"/>
    <w:rsid w:val="00E26B9D"/>
    <w:rsid w:val="00E61172"/>
    <w:rsid w:val="00E74B86"/>
    <w:rsid w:val="00E87429"/>
    <w:rsid w:val="00EA7F9E"/>
    <w:rsid w:val="00ED1EBE"/>
    <w:rsid w:val="00EF439A"/>
    <w:rsid w:val="00F53A74"/>
    <w:rsid w:val="00F53A75"/>
    <w:rsid w:val="00F723DE"/>
    <w:rsid w:val="00F9419F"/>
    <w:rsid w:val="00FF61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DC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09"/>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899"/>
    <w:pPr>
      <w:ind w:left="720"/>
      <w:contextualSpacing/>
    </w:pPr>
  </w:style>
  <w:style w:type="paragraph" w:styleId="Footer">
    <w:name w:val="footer"/>
    <w:basedOn w:val="Normal"/>
    <w:link w:val="FooterChar"/>
    <w:uiPriority w:val="99"/>
    <w:unhideWhenUsed/>
    <w:rsid w:val="004B7C40"/>
    <w:pPr>
      <w:tabs>
        <w:tab w:val="center" w:pos="4320"/>
        <w:tab w:val="right" w:pos="8640"/>
      </w:tabs>
    </w:pPr>
  </w:style>
  <w:style w:type="character" w:customStyle="1" w:styleId="FooterChar">
    <w:name w:val="Footer Char"/>
    <w:basedOn w:val="DefaultParagraphFont"/>
    <w:link w:val="Footer"/>
    <w:uiPriority w:val="99"/>
    <w:rsid w:val="004B7C40"/>
    <w:rPr>
      <w:rFonts w:ascii="Palatino Linotype" w:hAnsi="Palatino Linotype"/>
    </w:rPr>
  </w:style>
  <w:style w:type="character" w:styleId="PageNumber">
    <w:name w:val="page number"/>
    <w:basedOn w:val="DefaultParagraphFont"/>
    <w:uiPriority w:val="99"/>
    <w:semiHidden/>
    <w:unhideWhenUsed/>
    <w:rsid w:val="004B7C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09"/>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899"/>
    <w:pPr>
      <w:ind w:left="720"/>
      <w:contextualSpacing/>
    </w:pPr>
  </w:style>
  <w:style w:type="paragraph" w:styleId="Footer">
    <w:name w:val="footer"/>
    <w:basedOn w:val="Normal"/>
    <w:link w:val="FooterChar"/>
    <w:uiPriority w:val="99"/>
    <w:unhideWhenUsed/>
    <w:rsid w:val="004B7C40"/>
    <w:pPr>
      <w:tabs>
        <w:tab w:val="center" w:pos="4320"/>
        <w:tab w:val="right" w:pos="8640"/>
      </w:tabs>
    </w:pPr>
  </w:style>
  <w:style w:type="character" w:customStyle="1" w:styleId="FooterChar">
    <w:name w:val="Footer Char"/>
    <w:basedOn w:val="DefaultParagraphFont"/>
    <w:link w:val="Footer"/>
    <w:uiPriority w:val="99"/>
    <w:rsid w:val="004B7C40"/>
    <w:rPr>
      <w:rFonts w:ascii="Palatino Linotype" w:hAnsi="Palatino Linotype"/>
    </w:rPr>
  </w:style>
  <w:style w:type="character" w:styleId="PageNumber">
    <w:name w:val="page number"/>
    <w:basedOn w:val="DefaultParagraphFont"/>
    <w:uiPriority w:val="99"/>
    <w:semiHidden/>
    <w:unhideWhenUsed/>
    <w:rsid w:val="004B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2207</Words>
  <Characters>13047</Characters>
  <Application>Microsoft Macintosh Word</Application>
  <DocSecurity>0</DocSecurity>
  <Lines>303</Lines>
  <Paragraphs>86</Paragraphs>
  <ScaleCrop>false</ScaleCrop>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 Elders</dc:creator>
  <cp:keywords/>
  <dc:description/>
  <cp:lastModifiedBy>Fons Elders</cp:lastModifiedBy>
  <cp:revision>4</cp:revision>
  <cp:lastPrinted>2019-07-04T13:43:00Z</cp:lastPrinted>
  <dcterms:created xsi:type="dcterms:W3CDTF">2019-07-06T08:09:00Z</dcterms:created>
  <dcterms:modified xsi:type="dcterms:W3CDTF">2019-07-06T08:19:00Z</dcterms:modified>
</cp:coreProperties>
</file>